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3E07" w:rsidRPr="00B63E07" w:rsidRDefault="004F00D5" w:rsidP="00B63E07">
      <w:pPr>
        <w:ind w:right="-720"/>
        <w:rPr>
          <w:rFonts w:ascii="Gill Sans" w:hAnsi="Gill Sans"/>
        </w:rPr>
      </w:pPr>
      <w:r>
        <w:rPr>
          <w:rFonts w:ascii="Gill Sans" w:hAnsi="Gill Sans"/>
          <w:noProof/>
        </w:rPr>
        <w:pict>
          <v:rect id="_x0000_s1026" style="position:absolute;margin-left:-90pt;margin-top:-54pt;width:108pt;height:869.25pt;z-index:251658240;mso-wrap-edited:f;mso-position-horizontal:absolute;mso-position-vertical:absolute" wrapcoords="-150 0 -150 21562 21600 21562 21600 0 -150 0" fillcolor="#5a5a5a [2109]" stroked="f" strokecolor="black [3213]" strokeweight="1.5pt">
            <v:fill color2="white [3212]" o:detectmouseclick="t" focusposition="" focussize=",90" focus="100%" type="gradient"/>
            <v:shadow opacity="22938f" mv:blur="38100f" offset="0,2pt"/>
            <v:textbox style="mso-next-textbox:#_x0000_s1026" inset=",7.2pt,,7.2pt">
              <w:txbxContent>
                <w:p w:rsidR="00341434" w:rsidRDefault="00341434">
                  <w:pPr>
                    <w:rPr>
                      <w:color w:val="FFFFFF" w:themeColor="background1"/>
                    </w:rPr>
                  </w:pPr>
                </w:p>
                <w:p w:rsidR="00341434" w:rsidRPr="00350D19" w:rsidRDefault="00341434" w:rsidP="00350D19">
                  <w:pPr>
                    <w:ind w:left="90"/>
                    <w:rPr>
                      <w:caps/>
                      <w:color w:val="FFFFFF" w:themeColor="background1"/>
                    </w:rPr>
                  </w:pPr>
                  <w:r w:rsidRPr="00350D19">
                    <w:rPr>
                      <w:caps/>
                      <w:color w:val="FFFFFF" w:themeColor="background1"/>
                    </w:rPr>
                    <w:t>Digital Photography I</w:t>
                  </w:r>
                </w:p>
              </w:txbxContent>
            </v:textbox>
            <w10:wrap type="tight"/>
          </v:rect>
        </w:pict>
      </w:r>
      <w:r>
        <w:rPr>
          <w:rFonts w:ascii="Gill Sans" w:hAnsi="Gill Sans"/>
          <w:noProof/>
        </w:rPr>
        <w:pict>
          <v:rect id="_x0000_s1027" style="position:absolute;margin-left:36pt;margin-top:36pt;width:431.25pt;height:43.25pt;z-index:251659264;mso-wrap-edited:f;mso-position-horizontal:absolute;mso-position-vertical:absolute" wrapcoords="-75 0 -112 1117 -150 23462 21787 23462 21750 744 21675 0 -75 0" fillcolor="#bfbfbf [2412]" strokecolor="black [3213]" strokeweight="1pt">
            <v:fill o:detectmouseclick="t"/>
            <v:shadow on="t" opacity="22938f" mv:blur="38100f" offset="0,2pt"/>
            <v:textbox style="mso-next-textbox:#_x0000_s1027" inset=",7.2pt,,7.2pt">
              <w:txbxContent>
                <w:p w:rsidR="00341434" w:rsidRPr="00B63E07" w:rsidRDefault="001C4B32">
                  <w:pPr>
                    <w:rPr>
                      <w:rFonts w:ascii="Gill Sans" w:hAnsi="Gill Sans"/>
                      <w:i/>
                      <w:sz w:val="46"/>
                    </w:rPr>
                  </w:pPr>
                  <w:r>
                    <w:rPr>
                      <w:rFonts w:ascii="Gill Sans" w:hAnsi="Gill Sans"/>
                      <w:i/>
                      <w:sz w:val="46"/>
                    </w:rPr>
                    <w:t xml:space="preserve"> Combining it all to make a proper </w:t>
                  </w:r>
                  <w:r w:rsidR="00341434">
                    <w:rPr>
                      <w:rFonts w:ascii="Gill Sans" w:hAnsi="Gill Sans"/>
                      <w:i/>
                      <w:sz w:val="46"/>
                    </w:rPr>
                    <w:t xml:space="preserve">exposure. </w:t>
                  </w:r>
                </w:p>
              </w:txbxContent>
            </v:textbox>
            <w10:wrap type="tight"/>
          </v:rect>
        </w:pict>
      </w:r>
      <w:r w:rsidR="00B63E07" w:rsidRPr="00B63E07">
        <w:rPr>
          <w:rFonts w:ascii="Gill Sans" w:hAnsi="Gill Sans"/>
        </w:rPr>
        <w:t>Name: ______</w:t>
      </w:r>
      <w:r w:rsidR="00B63E07">
        <w:rPr>
          <w:rFonts w:ascii="Gill Sans" w:hAnsi="Gill Sans"/>
        </w:rPr>
        <w:t>_______________</w:t>
      </w:r>
      <w:r w:rsidR="00B63E07" w:rsidRPr="00B63E07">
        <w:rPr>
          <w:rFonts w:ascii="Gill Sans" w:hAnsi="Gill Sans"/>
        </w:rPr>
        <w:t>________________</w:t>
      </w:r>
      <w:r w:rsidR="00B63E07">
        <w:rPr>
          <w:rFonts w:ascii="Gill Sans" w:hAnsi="Gill Sans"/>
        </w:rPr>
        <w:t>_______ Period: _________</w:t>
      </w:r>
    </w:p>
    <w:p w:rsidR="004C5D38" w:rsidRDefault="004C5D38" w:rsidP="00662D43">
      <w:pPr>
        <w:spacing w:after="0"/>
        <w:ind w:right="-720"/>
        <w:rPr>
          <w:rFonts w:ascii="Gill Sans" w:hAnsi="Gill Sans"/>
          <w:caps/>
        </w:rPr>
      </w:pPr>
    </w:p>
    <w:p w:rsidR="00B316F1" w:rsidRPr="00341434" w:rsidRDefault="00B316F1" w:rsidP="00B316F1">
      <w:pPr>
        <w:ind w:left="360" w:right="-720"/>
        <w:rPr>
          <w:rFonts w:ascii="Gill Sans" w:hAnsi="Gill Sans"/>
          <w:caps/>
          <w:u w:val="single"/>
        </w:rPr>
      </w:pPr>
      <w:r w:rsidRPr="00341434">
        <w:rPr>
          <w:rFonts w:ascii="Gill Sans" w:hAnsi="Gill Sans"/>
          <w:caps/>
          <w:u w:val="single"/>
        </w:rPr>
        <w:t>Aperture, Shutter Speeds, &amp; ISO combinations</w:t>
      </w:r>
    </w:p>
    <w:p w:rsidR="00B316F1" w:rsidRDefault="00B316F1" w:rsidP="00B316F1">
      <w:pPr>
        <w:ind w:left="360" w:right="-720"/>
        <w:rPr>
          <w:rFonts w:ascii="Gill Sans" w:hAnsi="Gill Sans"/>
        </w:rPr>
      </w:pPr>
      <w:r>
        <w:rPr>
          <w:rFonts w:ascii="Gill Sans" w:hAnsi="Gill Sans"/>
        </w:rPr>
        <w:t xml:space="preserve">The photographer’s goal is to determine what any given ISO and any given lighting condition will produce a successful image.  If it is a cloudy day, we must let more light hit the sensors.  This can be achieved in a number of ways.  We can let in more light with a larger aperture, or we can keep a smaller aperture and slow our shutter speed down, or we can change our ISO speed for more sensitivity.  The goal is to find the correct combination to make a proper exposure.  The histogram of a properly exposed image looks like this: </w:t>
      </w:r>
    </w:p>
    <w:p w:rsidR="00B316F1" w:rsidRDefault="00341434" w:rsidP="00B316F1">
      <w:pPr>
        <w:ind w:left="360" w:right="-720"/>
        <w:rPr>
          <w:rFonts w:ascii="Gill Sans" w:hAnsi="Gill Sans"/>
        </w:rPr>
      </w:pPr>
      <w:r>
        <w:rPr>
          <w:rFonts w:ascii="Gill Sans" w:hAnsi="Gill Sans"/>
          <w:noProof/>
        </w:rPr>
        <w:drawing>
          <wp:anchor distT="0" distB="0" distL="114300" distR="114300" simplePos="0" relativeHeight="251660288" behindDoc="0" locked="0" layoutInCell="1" allowOverlap="1">
            <wp:simplePos x="0" y="0"/>
            <wp:positionH relativeFrom="column">
              <wp:posOffset>800100</wp:posOffset>
            </wp:positionH>
            <wp:positionV relativeFrom="paragraph">
              <wp:posOffset>194310</wp:posOffset>
            </wp:positionV>
            <wp:extent cx="4523740" cy="3632200"/>
            <wp:effectExtent l="25400" t="0" r="0" b="0"/>
            <wp:wrapTight wrapText="bothSides">
              <wp:wrapPolygon edited="0">
                <wp:start x="-121" y="0"/>
                <wp:lineTo x="-121" y="21449"/>
                <wp:lineTo x="21588" y="21449"/>
                <wp:lineTo x="21588" y="0"/>
                <wp:lineTo x="-12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23740" cy="3632200"/>
                    </a:xfrm>
                    <a:prstGeom prst="rect">
                      <a:avLst/>
                    </a:prstGeom>
                    <a:noFill/>
                    <a:ln w="9525">
                      <a:noFill/>
                      <a:miter lim="800000"/>
                      <a:headEnd/>
                      <a:tailEnd/>
                    </a:ln>
                  </pic:spPr>
                </pic:pic>
              </a:graphicData>
            </a:graphic>
          </wp:anchor>
        </w:drawing>
      </w:r>
      <w:r w:rsidR="00B316F1">
        <w:rPr>
          <w:rFonts w:ascii="Gill Sans" w:hAnsi="Gill Sans"/>
        </w:rPr>
        <w:t xml:space="preserve">  </w:t>
      </w: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B316F1" w:rsidRDefault="00B316F1" w:rsidP="00B316F1">
      <w:pPr>
        <w:ind w:left="360" w:right="-720"/>
        <w:rPr>
          <w:rFonts w:ascii="Gill Sans" w:hAnsi="Gill Sans"/>
        </w:rPr>
      </w:pPr>
    </w:p>
    <w:p w:rsidR="00341434" w:rsidRDefault="00341434" w:rsidP="00B316F1">
      <w:pPr>
        <w:ind w:left="360" w:right="-720"/>
        <w:rPr>
          <w:rFonts w:ascii="Gill Sans" w:hAnsi="Gill Sans"/>
          <w:caps/>
        </w:rPr>
      </w:pPr>
    </w:p>
    <w:p w:rsidR="00341434" w:rsidRDefault="00341434" w:rsidP="00341434">
      <w:pPr>
        <w:ind w:left="360" w:right="-720"/>
        <w:rPr>
          <w:rFonts w:ascii="Gill Sans" w:hAnsi="Gill Sans"/>
          <w:caps/>
        </w:rPr>
      </w:pPr>
    </w:p>
    <w:p w:rsidR="00341434" w:rsidRDefault="00341434" w:rsidP="00341434">
      <w:pPr>
        <w:ind w:left="360" w:right="-720"/>
        <w:rPr>
          <w:rFonts w:ascii="Gill Sans" w:hAnsi="Gill Sans"/>
          <w:caps/>
        </w:rPr>
      </w:pPr>
    </w:p>
    <w:p w:rsidR="00341434" w:rsidRDefault="00341434" w:rsidP="00341434">
      <w:pPr>
        <w:ind w:left="360" w:right="-720"/>
        <w:rPr>
          <w:rFonts w:ascii="Gill Sans" w:hAnsi="Gill Sans"/>
          <w:caps/>
        </w:rPr>
      </w:pPr>
    </w:p>
    <w:p w:rsidR="00341434" w:rsidRPr="00341434" w:rsidRDefault="00341434" w:rsidP="00341434">
      <w:pPr>
        <w:tabs>
          <w:tab w:val="center" w:pos="4590"/>
        </w:tabs>
        <w:ind w:left="360" w:right="-720"/>
        <w:rPr>
          <w:rFonts w:ascii="Gill Sans" w:hAnsi="Gill Sans"/>
          <w:caps/>
          <w:u w:val="single"/>
        </w:rPr>
      </w:pPr>
      <w:r w:rsidRPr="00341434">
        <w:rPr>
          <w:rFonts w:ascii="Gill Sans" w:hAnsi="Gill Sans"/>
          <w:caps/>
          <w:u w:val="single"/>
        </w:rPr>
        <w:t>Light meters</w:t>
      </w:r>
    </w:p>
    <w:p w:rsidR="00341434" w:rsidRDefault="00341434" w:rsidP="00341434">
      <w:pPr>
        <w:ind w:left="360" w:right="-720"/>
        <w:rPr>
          <w:rFonts w:ascii="Gill Sans" w:hAnsi="Gill Sans"/>
        </w:rPr>
      </w:pPr>
      <w:r w:rsidRPr="00341434">
        <w:rPr>
          <w:rFonts w:ascii="Gill Sans" w:hAnsi="Gill Sans"/>
        </w:rPr>
        <w:t>We know</w:t>
      </w:r>
      <w:r>
        <w:rPr>
          <w:rFonts w:ascii="Gill Sans" w:hAnsi="Gill Sans"/>
        </w:rPr>
        <w:t xml:space="preserve"> how much light to allow to hit our sensors because of the camera’s light meter.  Most cameras have a built in light meter that tells the camera how much light is being reflected into the camera by the scene.  By lightly pressing your shutter, you will get an overall average reading from your camera telling you what combination of shutter speed and aperture to use with your ISO speed.  This average reads for a middle gray tone.  </w:t>
      </w:r>
    </w:p>
    <w:p w:rsidR="00341434" w:rsidRDefault="00341434" w:rsidP="00341434">
      <w:pPr>
        <w:ind w:left="360" w:right="-720"/>
        <w:rPr>
          <w:rFonts w:ascii="Gill Sans" w:hAnsi="Gill Sans"/>
        </w:rPr>
      </w:pPr>
    </w:p>
    <w:p w:rsidR="00341434" w:rsidRDefault="004F00D5" w:rsidP="00341434">
      <w:pPr>
        <w:ind w:left="360" w:right="-720"/>
        <w:rPr>
          <w:rFonts w:ascii="Gill Sans" w:hAnsi="Gill Sans"/>
        </w:rPr>
      </w:pPr>
      <w:r>
        <w:rPr>
          <w:rFonts w:ascii="Gill Sans" w:hAnsi="Gill Sans"/>
          <w:noProof/>
        </w:rPr>
        <w:pict>
          <v:rect id="_x0000_s1042" style="position:absolute;left:0;text-align:left;margin-left:-90pt;margin-top:-40.5pt;width:108pt;height:869.25pt;z-index:251661312;mso-wrap-edited:f;mso-position-horizontal:absolute;mso-position-vertical:absolute" wrapcoords="-150 0 -150 21562 21600 21562 21600 0 -150 0" fillcolor="#5a5a5a [2109]" stroked="f" strokecolor="black [3213]" strokeweight="1.5pt">
            <v:fill color2="white [3212]" o:detectmouseclick="t" focusposition="" focussize=",90" focus="100%" type="gradient"/>
            <v:shadow opacity="22938f" mv:blur="38100f" offset="0,2pt"/>
            <v:textbox style="mso-next-textbox:#_x0000_s1042" inset=",7.2pt,,7.2pt">
              <w:txbxContent>
                <w:p w:rsidR="00341434" w:rsidRDefault="00341434" w:rsidP="00341434">
                  <w:pPr>
                    <w:rPr>
                      <w:color w:val="FFFFFF" w:themeColor="background1"/>
                    </w:rPr>
                  </w:pPr>
                </w:p>
                <w:p w:rsidR="00341434" w:rsidRPr="00350D19" w:rsidRDefault="00341434" w:rsidP="00341434">
                  <w:pPr>
                    <w:rPr>
                      <w:caps/>
                      <w:color w:val="FFFFFF" w:themeColor="background1"/>
                    </w:rPr>
                  </w:pPr>
                </w:p>
              </w:txbxContent>
            </v:textbox>
            <w10:wrap type="tight"/>
          </v:rect>
        </w:pict>
      </w:r>
    </w:p>
    <w:p w:rsidR="00341434" w:rsidRPr="00341434" w:rsidRDefault="00341434" w:rsidP="00341434">
      <w:pPr>
        <w:ind w:left="360" w:right="-720"/>
        <w:rPr>
          <w:rFonts w:ascii="Gill Sans" w:hAnsi="Gill Sans"/>
        </w:rPr>
      </w:pPr>
    </w:p>
    <w:p w:rsidR="00B316F1" w:rsidRPr="00341434" w:rsidRDefault="00341434" w:rsidP="00B316F1">
      <w:pPr>
        <w:ind w:left="360" w:right="-720"/>
        <w:rPr>
          <w:rFonts w:ascii="Gill Sans" w:hAnsi="Gill Sans"/>
          <w:caps/>
          <w:u w:val="single"/>
        </w:rPr>
      </w:pPr>
      <w:r>
        <w:rPr>
          <w:rFonts w:ascii="Gill Sans" w:hAnsi="Gill Sans"/>
          <w:caps/>
          <w:u w:val="single"/>
        </w:rPr>
        <w:t>Equivalency Exposure</w:t>
      </w:r>
    </w:p>
    <w:p w:rsidR="00FF455C" w:rsidRDefault="00FF455C" w:rsidP="00FF455C">
      <w:pPr>
        <w:ind w:left="360" w:right="-720"/>
        <w:rPr>
          <w:rFonts w:ascii="Gill Sans" w:hAnsi="Gill Sans"/>
        </w:rPr>
      </w:pPr>
      <w:r>
        <w:rPr>
          <w:rFonts w:ascii="Gill Sans" w:hAnsi="Gill Sans"/>
        </w:rPr>
        <w:t>What if you want to get a sh</w:t>
      </w:r>
      <w:r w:rsidR="00B316F1">
        <w:rPr>
          <w:rFonts w:ascii="Gill Sans" w:hAnsi="Gill Sans"/>
        </w:rPr>
        <w:t>allow depth of field (where the background is out of focus</w:t>
      </w:r>
      <w:r>
        <w:rPr>
          <w:rFonts w:ascii="Gill Sans" w:hAnsi="Gill Sans"/>
        </w:rPr>
        <w:t>), but it is re</w:t>
      </w:r>
      <w:r w:rsidR="00341434">
        <w:rPr>
          <w:rFonts w:ascii="Gill Sans" w:hAnsi="Gill Sans"/>
        </w:rPr>
        <w:t>ally bright outside?  By increasing the shu</w:t>
      </w:r>
      <w:r>
        <w:rPr>
          <w:rFonts w:ascii="Gill Sans" w:hAnsi="Gill Sans"/>
        </w:rPr>
        <w:t>tter speed, you can use a larger aperture opening.  This also works in reverse.  If you want to have a greater depth of field (where everything is in focus), use a slower shutter speed.  BUT… you must always keep in mind how your shutter speed will affect movement. Helpful hint</w:t>
      </w:r>
      <w:r w:rsidR="00F20742">
        <w:rPr>
          <w:rFonts w:ascii="Gill Sans" w:hAnsi="Gill Sans"/>
        </w:rPr>
        <w:t>:</w:t>
      </w:r>
      <w:r>
        <w:rPr>
          <w:rFonts w:ascii="Gill Sans" w:hAnsi="Gill Sans"/>
        </w:rPr>
        <w:t xml:space="preserve"> Never try to photograph without a tripod or stable support at speeds of 1/30</w:t>
      </w:r>
      <w:r w:rsidRPr="00FF455C">
        <w:rPr>
          <w:rFonts w:ascii="Gill Sans" w:hAnsi="Gill Sans"/>
          <w:vertAlign w:val="superscript"/>
        </w:rPr>
        <w:t>th</w:t>
      </w:r>
      <w:r>
        <w:rPr>
          <w:rFonts w:ascii="Gill Sans" w:hAnsi="Gill Sans"/>
        </w:rPr>
        <w:t xml:space="preserve"> of a sec or slower!   </w:t>
      </w:r>
    </w:p>
    <w:p w:rsidR="00FF455C" w:rsidRDefault="00FF455C" w:rsidP="00FF455C">
      <w:pPr>
        <w:ind w:left="360" w:right="-720"/>
        <w:rPr>
          <w:rFonts w:ascii="Gill Sans" w:hAnsi="Gill Sans"/>
        </w:rPr>
      </w:pPr>
      <w:r>
        <w:rPr>
          <w:rFonts w:ascii="Gill Sans" w:hAnsi="Gill Sans"/>
        </w:rPr>
        <w:t xml:space="preserve">Try out the equivalency exposures listed </w:t>
      </w:r>
      <w:r w:rsidR="00341434">
        <w:rPr>
          <w:rFonts w:ascii="Gill Sans" w:hAnsi="Gill Sans"/>
        </w:rPr>
        <w:t>here</w:t>
      </w:r>
      <w:r>
        <w:rPr>
          <w:rFonts w:ascii="Gill Sans" w:hAnsi="Gill Sans"/>
        </w:rPr>
        <w:t xml:space="preserve">.  The original shutter speed and aperture chosen are properly exposed for that specific lighting condition but the photographer wants to alter them to achieve a different desired affect. </w:t>
      </w:r>
      <w:r w:rsidR="00341434">
        <w:rPr>
          <w:rFonts w:ascii="Gill Sans" w:hAnsi="Gill Sans"/>
        </w:rPr>
        <w:t>In the chart below, f</w:t>
      </w:r>
      <w:r>
        <w:rPr>
          <w:rFonts w:ascii="Gill Sans" w:hAnsi="Gill Sans"/>
        </w:rPr>
        <w:t>ill in the blanks</w:t>
      </w:r>
      <w:r w:rsidR="003454F3">
        <w:rPr>
          <w:rFonts w:ascii="Gill Sans" w:hAnsi="Gill Sans"/>
        </w:rPr>
        <w:t xml:space="preserve">.  Use the </w:t>
      </w:r>
      <w:r w:rsidR="00341434">
        <w:rPr>
          <w:rFonts w:ascii="Gill Sans" w:hAnsi="Gill Sans"/>
        </w:rPr>
        <w:t>information from</w:t>
      </w:r>
      <w:r w:rsidR="003454F3">
        <w:rPr>
          <w:rFonts w:ascii="Gill Sans" w:hAnsi="Gill Sans"/>
        </w:rPr>
        <w:t xml:space="preserve"> your notes</w:t>
      </w:r>
      <w:r w:rsidR="00341434">
        <w:rPr>
          <w:rFonts w:ascii="Gill Sans" w:hAnsi="Gill Sans"/>
        </w:rPr>
        <w:t xml:space="preserve"> on apertures and shutter speeds</w:t>
      </w:r>
      <w:r w:rsidR="003454F3">
        <w:rPr>
          <w:rFonts w:ascii="Gill Sans" w:hAnsi="Gill Sans"/>
        </w:rPr>
        <w:t xml:space="preserve"> to help you count your </w:t>
      </w:r>
      <w:r w:rsidR="003454F3" w:rsidRPr="00F20742">
        <w:rPr>
          <w:rFonts w:ascii="Gill Sans" w:hAnsi="Gill Sans"/>
          <w:i/>
        </w:rPr>
        <w:t>stops</w:t>
      </w:r>
      <w:r w:rsidR="003454F3">
        <w:rPr>
          <w:rFonts w:ascii="Gill Sans" w:hAnsi="Gill Sans"/>
        </w:rPr>
        <w:t xml:space="preserve">.  </w:t>
      </w:r>
    </w:p>
    <w:p w:rsidR="00FF455C" w:rsidRDefault="00FF455C" w:rsidP="00FF455C">
      <w:pPr>
        <w:ind w:left="360" w:right="-720"/>
        <w:rPr>
          <w:rFonts w:ascii="Gill Sans" w:hAnsi="Gill Sans"/>
        </w:rPr>
      </w:pPr>
    </w:p>
    <w:p w:rsidR="003454F3" w:rsidRDefault="003454F3" w:rsidP="003454F3">
      <w:pPr>
        <w:ind w:left="360" w:right="-720"/>
        <w:rPr>
          <w:rFonts w:ascii="Gill Sans" w:hAnsi="Gill Sans"/>
        </w:rPr>
      </w:pPr>
      <w:r w:rsidRPr="00341434">
        <w:rPr>
          <w:rFonts w:ascii="Gill Sans" w:hAnsi="Gill Sans"/>
          <w:b/>
        </w:rPr>
        <w:t>Situation 1:</w:t>
      </w:r>
      <w:r>
        <w:rPr>
          <w:rFonts w:ascii="Gill Sans" w:hAnsi="Gill Sans"/>
        </w:rPr>
        <w:t xml:space="preserve"> </w:t>
      </w:r>
      <w:r w:rsidR="00341434">
        <w:rPr>
          <w:rFonts w:ascii="Gill Sans" w:hAnsi="Gill Sans"/>
        </w:rPr>
        <w:t>Photographing a flower o</w:t>
      </w:r>
      <w:r w:rsidR="00FF455C">
        <w:rPr>
          <w:rFonts w:ascii="Gill Sans" w:hAnsi="Gill Sans"/>
        </w:rPr>
        <w:t>utside in a park under normal daytime light</w:t>
      </w:r>
      <w:r>
        <w:rPr>
          <w:rFonts w:ascii="Gill Sans" w:hAnsi="Gill Sans"/>
        </w:rPr>
        <w:t xml:space="preserve"> with an ISO of 100. </w:t>
      </w:r>
    </w:p>
    <w:tbl>
      <w:tblPr>
        <w:tblStyle w:val="TableGrid"/>
        <w:tblpPr w:leftFromText="180" w:rightFromText="180" w:vertAnchor="text" w:horzAnchor="page" w:tblpX="2629" w:tblpY="36"/>
        <w:tblW w:w="0" w:type="auto"/>
        <w:tblLook w:val="00BF"/>
      </w:tblPr>
      <w:tblGrid>
        <w:gridCol w:w="2214"/>
        <w:gridCol w:w="2214"/>
        <w:gridCol w:w="2214"/>
        <w:gridCol w:w="2214"/>
      </w:tblGrid>
      <w:tr w:rsidR="00341434">
        <w:trPr>
          <w:trHeight w:val="360"/>
        </w:trPr>
        <w:tc>
          <w:tcPr>
            <w:tcW w:w="2214" w:type="dxa"/>
          </w:tcPr>
          <w:p w:rsidR="00341434" w:rsidRDefault="00341434" w:rsidP="00341434">
            <w:pPr>
              <w:ind w:right="-720"/>
              <w:rPr>
                <w:rFonts w:ascii="Gill Sans" w:hAnsi="Gill Sans"/>
              </w:rPr>
            </w:pPr>
          </w:p>
        </w:tc>
        <w:tc>
          <w:tcPr>
            <w:tcW w:w="2214" w:type="dxa"/>
          </w:tcPr>
          <w:p w:rsidR="00341434" w:rsidRDefault="00341434" w:rsidP="00341434">
            <w:pPr>
              <w:ind w:right="-720"/>
              <w:rPr>
                <w:rFonts w:ascii="Gill Sans" w:hAnsi="Gill Sans"/>
              </w:rPr>
            </w:pPr>
            <w:r>
              <w:rPr>
                <w:rFonts w:ascii="Gill Sans" w:hAnsi="Gill Sans"/>
              </w:rPr>
              <w:t>Original</w:t>
            </w:r>
          </w:p>
        </w:tc>
        <w:tc>
          <w:tcPr>
            <w:tcW w:w="2214" w:type="dxa"/>
            <w:vMerge w:val="restart"/>
          </w:tcPr>
          <w:p w:rsidR="00341434" w:rsidRDefault="00341434" w:rsidP="00341434">
            <w:pPr>
              <w:ind w:right="-54"/>
              <w:rPr>
                <w:rFonts w:ascii="Gill Sans" w:hAnsi="Gill Sans"/>
              </w:rPr>
            </w:pPr>
            <w:r>
              <w:rPr>
                <w:rFonts w:ascii="Gill Sans" w:hAnsi="Gill Sans"/>
              </w:rPr>
              <w:t>Photographer wants shallower depth of field (or a blurry background.)</w:t>
            </w:r>
          </w:p>
        </w:tc>
        <w:tc>
          <w:tcPr>
            <w:tcW w:w="2214" w:type="dxa"/>
          </w:tcPr>
          <w:p w:rsidR="00341434" w:rsidRDefault="00341434" w:rsidP="00341434">
            <w:pPr>
              <w:ind w:right="-720"/>
              <w:rPr>
                <w:rFonts w:ascii="Gill Sans" w:hAnsi="Gill Sans"/>
              </w:rPr>
            </w:pPr>
            <w:r>
              <w:rPr>
                <w:rFonts w:ascii="Gill Sans" w:hAnsi="Gill Sans"/>
              </w:rPr>
              <w:t>Equivalency</w:t>
            </w:r>
          </w:p>
        </w:tc>
      </w:tr>
      <w:tr w:rsidR="00341434">
        <w:trPr>
          <w:trHeight w:val="360"/>
        </w:trPr>
        <w:tc>
          <w:tcPr>
            <w:tcW w:w="2214" w:type="dxa"/>
          </w:tcPr>
          <w:p w:rsidR="00341434" w:rsidRDefault="00341434" w:rsidP="00341434">
            <w:pPr>
              <w:ind w:right="-720"/>
              <w:rPr>
                <w:rFonts w:ascii="Gill Sans" w:hAnsi="Gill Sans"/>
              </w:rPr>
            </w:pPr>
            <w:r>
              <w:rPr>
                <w:rFonts w:ascii="Gill Sans" w:hAnsi="Gill Sans"/>
              </w:rPr>
              <w:t>Aperture</w:t>
            </w:r>
          </w:p>
        </w:tc>
        <w:tc>
          <w:tcPr>
            <w:tcW w:w="2214" w:type="dxa"/>
          </w:tcPr>
          <w:p w:rsidR="00341434" w:rsidRDefault="00341434" w:rsidP="00341434">
            <w:pPr>
              <w:ind w:right="-720"/>
              <w:rPr>
                <w:rFonts w:ascii="Gill Sans" w:hAnsi="Gill Sans"/>
              </w:rPr>
            </w:pPr>
            <w:r>
              <w:rPr>
                <w:rFonts w:ascii="Gill Sans" w:hAnsi="Gill Sans"/>
              </w:rPr>
              <w:t>f-16</w:t>
            </w:r>
          </w:p>
        </w:tc>
        <w:tc>
          <w:tcPr>
            <w:tcW w:w="2214" w:type="dxa"/>
            <w:vMerge/>
          </w:tcPr>
          <w:p w:rsidR="00341434" w:rsidRDefault="00341434" w:rsidP="00341434">
            <w:pPr>
              <w:ind w:right="-720"/>
              <w:rPr>
                <w:rFonts w:ascii="Gill Sans" w:hAnsi="Gill Sans"/>
              </w:rPr>
            </w:pPr>
          </w:p>
        </w:tc>
        <w:tc>
          <w:tcPr>
            <w:tcW w:w="2214" w:type="dxa"/>
          </w:tcPr>
          <w:p w:rsidR="00341434" w:rsidRPr="003454F3" w:rsidRDefault="00341434" w:rsidP="00341434">
            <w:pPr>
              <w:ind w:right="-720"/>
              <w:rPr>
                <w:rFonts w:ascii="Gill Sans" w:hAnsi="Gill Sans"/>
                <w:color w:val="FFFFFF" w:themeColor="background1"/>
              </w:rPr>
            </w:pPr>
            <w:r w:rsidRPr="003454F3">
              <w:rPr>
                <w:rFonts w:ascii="Gill Sans" w:hAnsi="Gill Sans"/>
                <w:color w:val="FFFFFF" w:themeColor="background1"/>
              </w:rPr>
              <w:t>f-5.6</w:t>
            </w:r>
          </w:p>
        </w:tc>
      </w:tr>
      <w:tr w:rsidR="00341434">
        <w:trPr>
          <w:trHeight w:val="360"/>
        </w:trPr>
        <w:tc>
          <w:tcPr>
            <w:tcW w:w="2214" w:type="dxa"/>
          </w:tcPr>
          <w:p w:rsidR="00341434" w:rsidRDefault="00341434" w:rsidP="00341434">
            <w:pPr>
              <w:ind w:right="-720"/>
              <w:rPr>
                <w:rFonts w:ascii="Gill Sans" w:hAnsi="Gill Sans"/>
              </w:rPr>
            </w:pPr>
            <w:r>
              <w:rPr>
                <w:rFonts w:ascii="Gill Sans" w:hAnsi="Gill Sans"/>
              </w:rPr>
              <w:t>Shutter speed</w:t>
            </w:r>
          </w:p>
        </w:tc>
        <w:tc>
          <w:tcPr>
            <w:tcW w:w="2214" w:type="dxa"/>
          </w:tcPr>
          <w:p w:rsidR="00341434" w:rsidRDefault="00341434" w:rsidP="00341434">
            <w:pPr>
              <w:ind w:right="-720"/>
              <w:rPr>
                <w:rFonts w:ascii="Gill Sans" w:hAnsi="Gill Sans"/>
              </w:rPr>
            </w:pPr>
            <w:r>
              <w:rPr>
                <w:rFonts w:ascii="Gill Sans" w:hAnsi="Gill Sans"/>
              </w:rPr>
              <w:t>1/125</w:t>
            </w:r>
          </w:p>
        </w:tc>
        <w:tc>
          <w:tcPr>
            <w:tcW w:w="2214" w:type="dxa"/>
            <w:vMerge/>
          </w:tcPr>
          <w:p w:rsidR="00341434" w:rsidRDefault="00341434" w:rsidP="00341434">
            <w:pPr>
              <w:ind w:right="-720"/>
              <w:rPr>
                <w:rFonts w:ascii="Gill Sans" w:hAnsi="Gill Sans"/>
              </w:rPr>
            </w:pPr>
          </w:p>
        </w:tc>
        <w:tc>
          <w:tcPr>
            <w:tcW w:w="2214" w:type="dxa"/>
          </w:tcPr>
          <w:p w:rsidR="00341434" w:rsidRPr="003454F3" w:rsidRDefault="00341434" w:rsidP="00341434">
            <w:pPr>
              <w:ind w:right="-720"/>
              <w:rPr>
                <w:rFonts w:ascii="Gill Sans" w:hAnsi="Gill Sans"/>
                <w:color w:val="FFFFFF" w:themeColor="background1"/>
              </w:rPr>
            </w:pPr>
            <w:r w:rsidRPr="003454F3">
              <w:rPr>
                <w:rFonts w:ascii="Gill Sans" w:hAnsi="Gill Sans"/>
                <w:color w:val="FFFFFF" w:themeColor="background1"/>
              </w:rPr>
              <w:t>1/1000</w:t>
            </w:r>
          </w:p>
        </w:tc>
      </w:tr>
    </w:tbl>
    <w:p w:rsidR="00B316F1" w:rsidRPr="00B316F1" w:rsidRDefault="00B316F1" w:rsidP="00341434">
      <w:pPr>
        <w:ind w:right="-720"/>
        <w:rPr>
          <w:rFonts w:ascii="Gill Sans" w:hAnsi="Gill Sans"/>
        </w:rPr>
      </w:pPr>
    </w:p>
    <w:p w:rsidR="00341434" w:rsidRDefault="003454F3" w:rsidP="00341434">
      <w:pPr>
        <w:ind w:left="360" w:right="-720"/>
        <w:rPr>
          <w:rFonts w:ascii="Gill Sans" w:hAnsi="Gill Sans"/>
        </w:rPr>
      </w:pPr>
      <w:r w:rsidRPr="00341434">
        <w:rPr>
          <w:rFonts w:ascii="Gill Sans" w:hAnsi="Gill Sans"/>
          <w:b/>
        </w:rPr>
        <w:t>Situation 2:</w:t>
      </w:r>
      <w:r>
        <w:rPr>
          <w:rFonts w:ascii="Gill Sans" w:hAnsi="Gill Sans"/>
        </w:rPr>
        <w:t xml:space="preserve"> Indoors</w:t>
      </w:r>
      <w:r w:rsidR="00341434">
        <w:rPr>
          <w:rFonts w:ascii="Gill Sans" w:hAnsi="Gill Sans"/>
        </w:rPr>
        <w:t xml:space="preserve"> at a party</w:t>
      </w:r>
      <w:r>
        <w:rPr>
          <w:rFonts w:ascii="Gill Sans" w:hAnsi="Gill Sans"/>
        </w:rPr>
        <w:t xml:space="preserve"> under moderate lighting in the early evening with an ISO of 400.  </w:t>
      </w:r>
    </w:p>
    <w:tbl>
      <w:tblPr>
        <w:tblStyle w:val="TableGrid"/>
        <w:tblpPr w:leftFromText="180" w:rightFromText="180" w:vertAnchor="text" w:horzAnchor="page" w:tblpX="2629" w:tblpY="111"/>
        <w:tblW w:w="0" w:type="auto"/>
        <w:tblLook w:val="00BF"/>
      </w:tblPr>
      <w:tblGrid>
        <w:gridCol w:w="2214"/>
        <w:gridCol w:w="2214"/>
        <w:gridCol w:w="2214"/>
        <w:gridCol w:w="2214"/>
      </w:tblGrid>
      <w:tr w:rsidR="00341434">
        <w:trPr>
          <w:trHeight w:val="380"/>
        </w:trPr>
        <w:tc>
          <w:tcPr>
            <w:tcW w:w="2214" w:type="dxa"/>
          </w:tcPr>
          <w:p w:rsidR="00341434" w:rsidRDefault="00341434" w:rsidP="00341434">
            <w:pPr>
              <w:ind w:right="-720"/>
              <w:rPr>
                <w:rFonts w:ascii="Gill Sans" w:hAnsi="Gill Sans"/>
              </w:rPr>
            </w:pPr>
          </w:p>
        </w:tc>
        <w:tc>
          <w:tcPr>
            <w:tcW w:w="2214" w:type="dxa"/>
          </w:tcPr>
          <w:p w:rsidR="00341434" w:rsidRDefault="00341434" w:rsidP="00341434">
            <w:pPr>
              <w:ind w:right="-720"/>
              <w:rPr>
                <w:rFonts w:ascii="Gill Sans" w:hAnsi="Gill Sans"/>
              </w:rPr>
            </w:pPr>
            <w:r>
              <w:rPr>
                <w:rFonts w:ascii="Gill Sans" w:hAnsi="Gill Sans"/>
              </w:rPr>
              <w:t>Original</w:t>
            </w:r>
          </w:p>
        </w:tc>
        <w:tc>
          <w:tcPr>
            <w:tcW w:w="2214" w:type="dxa"/>
            <w:vMerge w:val="restart"/>
          </w:tcPr>
          <w:p w:rsidR="00341434" w:rsidRDefault="00341434" w:rsidP="00341434">
            <w:pPr>
              <w:ind w:right="-54"/>
              <w:rPr>
                <w:rFonts w:ascii="Gill Sans" w:hAnsi="Gill Sans"/>
              </w:rPr>
            </w:pPr>
            <w:r>
              <w:rPr>
                <w:rFonts w:ascii="Gill Sans" w:hAnsi="Gill Sans"/>
              </w:rPr>
              <w:t xml:space="preserve">Photographer wants to show more motion blur of people dancing.  </w:t>
            </w:r>
          </w:p>
        </w:tc>
        <w:tc>
          <w:tcPr>
            <w:tcW w:w="2214" w:type="dxa"/>
          </w:tcPr>
          <w:p w:rsidR="00341434" w:rsidRDefault="00341434" w:rsidP="00341434">
            <w:pPr>
              <w:ind w:right="-720"/>
              <w:rPr>
                <w:rFonts w:ascii="Gill Sans" w:hAnsi="Gill Sans"/>
              </w:rPr>
            </w:pPr>
            <w:r>
              <w:rPr>
                <w:rFonts w:ascii="Gill Sans" w:hAnsi="Gill Sans"/>
              </w:rPr>
              <w:t>Equivalency</w:t>
            </w:r>
          </w:p>
        </w:tc>
      </w:tr>
      <w:tr w:rsidR="00341434">
        <w:trPr>
          <w:trHeight w:val="380"/>
        </w:trPr>
        <w:tc>
          <w:tcPr>
            <w:tcW w:w="2214" w:type="dxa"/>
          </w:tcPr>
          <w:p w:rsidR="00341434" w:rsidRDefault="00341434" w:rsidP="00341434">
            <w:pPr>
              <w:ind w:right="-720"/>
              <w:rPr>
                <w:rFonts w:ascii="Gill Sans" w:hAnsi="Gill Sans"/>
              </w:rPr>
            </w:pPr>
            <w:r>
              <w:rPr>
                <w:rFonts w:ascii="Gill Sans" w:hAnsi="Gill Sans"/>
              </w:rPr>
              <w:t>Aperture</w:t>
            </w:r>
          </w:p>
        </w:tc>
        <w:tc>
          <w:tcPr>
            <w:tcW w:w="2214" w:type="dxa"/>
          </w:tcPr>
          <w:p w:rsidR="00341434" w:rsidRDefault="00341434" w:rsidP="00341434">
            <w:pPr>
              <w:ind w:right="-720"/>
              <w:rPr>
                <w:rFonts w:ascii="Gill Sans" w:hAnsi="Gill Sans"/>
              </w:rPr>
            </w:pPr>
            <w:r>
              <w:rPr>
                <w:rFonts w:ascii="Gill Sans" w:hAnsi="Gill Sans"/>
              </w:rPr>
              <w:t>f-4</w:t>
            </w:r>
          </w:p>
        </w:tc>
        <w:tc>
          <w:tcPr>
            <w:tcW w:w="2214" w:type="dxa"/>
            <w:vMerge/>
          </w:tcPr>
          <w:p w:rsidR="00341434" w:rsidRDefault="00341434" w:rsidP="00341434">
            <w:pPr>
              <w:ind w:right="-720"/>
              <w:rPr>
                <w:rFonts w:ascii="Gill Sans" w:hAnsi="Gill Sans"/>
              </w:rPr>
            </w:pPr>
          </w:p>
        </w:tc>
        <w:tc>
          <w:tcPr>
            <w:tcW w:w="2214" w:type="dxa"/>
          </w:tcPr>
          <w:p w:rsidR="00341434" w:rsidRPr="00341434" w:rsidRDefault="00341434" w:rsidP="00341434">
            <w:pPr>
              <w:ind w:right="-720"/>
              <w:rPr>
                <w:rFonts w:ascii="Gill Sans" w:hAnsi="Gill Sans"/>
                <w:color w:val="FFFFFF" w:themeColor="background1"/>
              </w:rPr>
            </w:pPr>
            <w:r w:rsidRPr="00341434">
              <w:rPr>
                <w:rFonts w:ascii="Gill Sans" w:hAnsi="Gill Sans"/>
                <w:color w:val="FFFFFF" w:themeColor="background1"/>
              </w:rPr>
              <w:t>F-11</w:t>
            </w:r>
          </w:p>
        </w:tc>
      </w:tr>
      <w:tr w:rsidR="00341434">
        <w:trPr>
          <w:trHeight w:val="380"/>
        </w:trPr>
        <w:tc>
          <w:tcPr>
            <w:tcW w:w="2214" w:type="dxa"/>
          </w:tcPr>
          <w:p w:rsidR="00341434" w:rsidRDefault="00341434" w:rsidP="00341434">
            <w:pPr>
              <w:ind w:right="-720"/>
              <w:rPr>
                <w:rFonts w:ascii="Gill Sans" w:hAnsi="Gill Sans"/>
              </w:rPr>
            </w:pPr>
            <w:r>
              <w:rPr>
                <w:rFonts w:ascii="Gill Sans" w:hAnsi="Gill Sans"/>
              </w:rPr>
              <w:t>Shutter speed</w:t>
            </w:r>
          </w:p>
        </w:tc>
        <w:tc>
          <w:tcPr>
            <w:tcW w:w="2214" w:type="dxa"/>
          </w:tcPr>
          <w:p w:rsidR="00341434" w:rsidRDefault="00341434" w:rsidP="00341434">
            <w:pPr>
              <w:ind w:right="-720"/>
              <w:rPr>
                <w:rFonts w:ascii="Gill Sans" w:hAnsi="Gill Sans"/>
              </w:rPr>
            </w:pPr>
            <w:r>
              <w:rPr>
                <w:rFonts w:ascii="Gill Sans" w:hAnsi="Gill Sans"/>
              </w:rPr>
              <w:t>1/125</w:t>
            </w:r>
          </w:p>
        </w:tc>
        <w:tc>
          <w:tcPr>
            <w:tcW w:w="2214" w:type="dxa"/>
            <w:vMerge/>
          </w:tcPr>
          <w:p w:rsidR="00341434" w:rsidRDefault="00341434" w:rsidP="00341434">
            <w:pPr>
              <w:ind w:right="-720"/>
              <w:rPr>
                <w:rFonts w:ascii="Gill Sans" w:hAnsi="Gill Sans"/>
              </w:rPr>
            </w:pPr>
          </w:p>
        </w:tc>
        <w:tc>
          <w:tcPr>
            <w:tcW w:w="2214" w:type="dxa"/>
          </w:tcPr>
          <w:p w:rsidR="00341434" w:rsidRPr="00341434" w:rsidRDefault="00341434" w:rsidP="00341434">
            <w:pPr>
              <w:ind w:right="-720"/>
              <w:rPr>
                <w:rFonts w:ascii="Gill Sans" w:hAnsi="Gill Sans"/>
                <w:color w:val="FFFFFF" w:themeColor="background1"/>
              </w:rPr>
            </w:pPr>
            <w:r w:rsidRPr="00341434">
              <w:rPr>
                <w:rFonts w:ascii="Gill Sans" w:hAnsi="Gill Sans"/>
                <w:color w:val="FFFFFF" w:themeColor="background1"/>
              </w:rPr>
              <w:t>1/15</w:t>
            </w:r>
          </w:p>
        </w:tc>
      </w:tr>
    </w:tbl>
    <w:p w:rsidR="00F20742" w:rsidRDefault="00F20742" w:rsidP="00B316F1">
      <w:pPr>
        <w:ind w:left="360" w:right="-720"/>
        <w:rPr>
          <w:rFonts w:ascii="Gill Sans" w:hAnsi="Gill Sans"/>
        </w:rPr>
      </w:pPr>
    </w:p>
    <w:p w:rsidR="00F20742" w:rsidRDefault="00F20742" w:rsidP="00B316F1">
      <w:pPr>
        <w:ind w:left="360" w:right="-720"/>
        <w:rPr>
          <w:rFonts w:ascii="Gill Sans" w:hAnsi="Gill Sans"/>
        </w:rPr>
      </w:pPr>
    </w:p>
    <w:p w:rsidR="00F20742" w:rsidRDefault="00F20742" w:rsidP="00F20742">
      <w:pPr>
        <w:tabs>
          <w:tab w:val="left" w:pos="4020"/>
        </w:tabs>
        <w:ind w:left="360" w:right="-720"/>
        <w:rPr>
          <w:rFonts w:ascii="Gill Sans" w:hAnsi="Gill Sans"/>
          <w:caps/>
          <w:u w:val="single"/>
        </w:rPr>
      </w:pPr>
      <w:r w:rsidRPr="00F20742">
        <w:rPr>
          <w:rFonts w:ascii="Gill Sans" w:hAnsi="Gill Sans"/>
          <w:caps/>
          <w:u w:val="single"/>
        </w:rPr>
        <w:t>Tips</w:t>
      </w:r>
    </w:p>
    <w:p w:rsidR="00F20742" w:rsidRPr="00F20742" w:rsidRDefault="00F20742" w:rsidP="00F20742">
      <w:pPr>
        <w:pStyle w:val="ListParagraph"/>
        <w:numPr>
          <w:ilvl w:val="0"/>
          <w:numId w:val="6"/>
        </w:numPr>
        <w:tabs>
          <w:tab w:val="left" w:pos="4020"/>
        </w:tabs>
        <w:ind w:right="-720"/>
        <w:rPr>
          <w:rFonts w:ascii="Gill Sans" w:hAnsi="Gill Sans"/>
        </w:rPr>
      </w:pPr>
      <w:r w:rsidRPr="00F20742">
        <w:rPr>
          <w:rFonts w:ascii="Gill Sans" w:hAnsi="Gill Sans"/>
        </w:rPr>
        <w:t>Be certain you have enough light to make each exposure.</w:t>
      </w:r>
    </w:p>
    <w:p w:rsidR="00F20742" w:rsidRPr="00F20742" w:rsidRDefault="00F20742" w:rsidP="00F20742">
      <w:pPr>
        <w:pStyle w:val="ListParagraph"/>
        <w:numPr>
          <w:ilvl w:val="0"/>
          <w:numId w:val="6"/>
        </w:numPr>
        <w:tabs>
          <w:tab w:val="left" w:pos="4020"/>
        </w:tabs>
        <w:ind w:right="-720"/>
        <w:rPr>
          <w:rFonts w:ascii="Gill Sans" w:hAnsi="Gill Sans"/>
        </w:rPr>
      </w:pPr>
      <w:r w:rsidRPr="00F20742">
        <w:rPr>
          <w:rFonts w:ascii="Gill Sans" w:hAnsi="Gill Sans"/>
        </w:rPr>
        <w:t>Remember that the camera will move with a long exposure, so use a t</w:t>
      </w:r>
      <w:r>
        <w:rPr>
          <w:rFonts w:ascii="Gill Sans" w:hAnsi="Gill Sans"/>
        </w:rPr>
        <w:t>r</w:t>
      </w:r>
      <w:r w:rsidRPr="00F20742">
        <w:rPr>
          <w:rFonts w:ascii="Gill Sans" w:hAnsi="Gill Sans"/>
        </w:rPr>
        <w:t>ipod or stable surface.</w:t>
      </w:r>
    </w:p>
    <w:p w:rsidR="00F20742" w:rsidRPr="00F20742" w:rsidRDefault="00F20742" w:rsidP="00F20742">
      <w:pPr>
        <w:pStyle w:val="ListParagraph"/>
        <w:numPr>
          <w:ilvl w:val="0"/>
          <w:numId w:val="6"/>
        </w:numPr>
        <w:tabs>
          <w:tab w:val="left" w:pos="4020"/>
        </w:tabs>
        <w:ind w:right="-720"/>
        <w:rPr>
          <w:rFonts w:ascii="Gill Sans" w:hAnsi="Gill Sans"/>
        </w:rPr>
      </w:pPr>
      <w:r w:rsidRPr="00F20742">
        <w:rPr>
          <w:rFonts w:ascii="Gill Sans" w:hAnsi="Gill Sans"/>
        </w:rPr>
        <w:t>Do NOT be afraid to try anything…</w:t>
      </w:r>
      <w:r>
        <w:rPr>
          <w:rFonts w:ascii="Gill Sans" w:hAnsi="Gill Sans"/>
        </w:rPr>
        <w:t xml:space="preserve"> it’s</w:t>
      </w:r>
      <w:r w:rsidRPr="00F20742">
        <w:rPr>
          <w:rFonts w:ascii="Gill Sans" w:hAnsi="Gill Sans"/>
        </w:rPr>
        <w:t xml:space="preserve"> digital! </w:t>
      </w:r>
    </w:p>
    <w:p w:rsidR="00B63E07" w:rsidRPr="00F20742" w:rsidRDefault="00F20742" w:rsidP="00F20742">
      <w:pPr>
        <w:pStyle w:val="ListParagraph"/>
        <w:numPr>
          <w:ilvl w:val="0"/>
          <w:numId w:val="6"/>
        </w:numPr>
        <w:tabs>
          <w:tab w:val="left" w:pos="4020"/>
        </w:tabs>
        <w:ind w:right="-720"/>
        <w:rPr>
          <w:rFonts w:ascii="Gill Sans" w:hAnsi="Gill Sans"/>
        </w:rPr>
      </w:pPr>
      <w:r w:rsidRPr="00F20742">
        <w:rPr>
          <w:rFonts w:ascii="Gill Sans" w:hAnsi="Gill Sans"/>
        </w:rPr>
        <w:t>Take lots of photos!  Again, it</w:t>
      </w:r>
      <w:r>
        <w:rPr>
          <w:rFonts w:ascii="Gill Sans" w:hAnsi="Gill Sans"/>
        </w:rPr>
        <w:t>’s DIGITAL!</w:t>
      </w:r>
    </w:p>
    <w:sectPr w:rsidR="00B63E07" w:rsidRPr="00F20742" w:rsidSect="00341434">
      <w:pgSz w:w="12240" w:h="15840"/>
      <w:pgMar w:top="810" w:right="1800" w:bottom="81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94263"/>
    <w:multiLevelType w:val="multilevel"/>
    <w:tmpl w:val="485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70115"/>
    <w:multiLevelType w:val="hybridMultilevel"/>
    <w:tmpl w:val="565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370C57"/>
    <w:multiLevelType w:val="hybridMultilevel"/>
    <w:tmpl w:val="19A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D0C23"/>
    <w:multiLevelType w:val="hybridMultilevel"/>
    <w:tmpl w:val="82C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E72F8"/>
    <w:multiLevelType w:val="hybridMultilevel"/>
    <w:tmpl w:val="5E8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E514B"/>
    <w:multiLevelType w:val="hybridMultilevel"/>
    <w:tmpl w:val="F2E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3E07"/>
    <w:rsid w:val="001C4B32"/>
    <w:rsid w:val="001E3EDE"/>
    <w:rsid w:val="00251030"/>
    <w:rsid w:val="002C0E69"/>
    <w:rsid w:val="002E318D"/>
    <w:rsid w:val="00341434"/>
    <w:rsid w:val="003454F3"/>
    <w:rsid w:val="00350D19"/>
    <w:rsid w:val="003667E4"/>
    <w:rsid w:val="004C5D38"/>
    <w:rsid w:val="004E7D0F"/>
    <w:rsid w:val="004F00D5"/>
    <w:rsid w:val="005133E2"/>
    <w:rsid w:val="00662D43"/>
    <w:rsid w:val="006A2DBE"/>
    <w:rsid w:val="006B50C2"/>
    <w:rsid w:val="008A69CC"/>
    <w:rsid w:val="00AC144A"/>
    <w:rsid w:val="00B23178"/>
    <w:rsid w:val="00B316F1"/>
    <w:rsid w:val="00B63E07"/>
    <w:rsid w:val="00C93208"/>
    <w:rsid w:val="00F20742"/>
    <w:rsid w:val="00F55ECB"/>
    <w:rsid w:val="00FF455C"/>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24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3E07"/>
    <w:pPr>
      <w:ind w:left="720"/>
      <w:contextualSpacing/>
    </w:pPr>
  </w:style>
  <w:style w:type="table" w:styleId="TableGrid">
    <w:name w:val="Table Grid"/>
    <w:basedOn w:val="TableNormal"/>
    <w:rsid w:val="00B231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485949">
      <w:bodyDiv w:val="1"/>
      <w:marLeft w:val="0"/>
      <w:marRight w:val="0"/>
      <w:marTop w:val="0"/>
      <w:marBottom w:val="0"/>
      <w:divBdr>
        <w:top w:val="none" w:sz="0" w:space="0" w:color="auto"/>
        <w:left w:val="none" w:sz="0" w:space="0" w:color="auto"/>
        <w:bottom w:val="none" w:sz="0" w:space="0" w:color="auto"/>
        <w:right w:val="none" w:sz="0" w:space="0" w:color="auto"/>
      </w:divBdr>
    </w:div>
    <w:div w:id="1665279052">
      <w:bodyDiv w:val="1"/>
      <w:marLeft w:val="0"/>
      <w:marRight w:val="0"/>
      <w:marTop w:val="0"/>
      <w:marBottom w:val="0"/>
      <w:divBdr>
        <w:top w:val="none" w:sz="0" w:space="0" w:color="auto"/>
        <w:left w:val="none" w:sz="0" w:space="0" w:color="auto"/>
        <w:bottom w:val="none" w:sz="0" w:space="0" w:color="auto"/>
        <w:right w:val="none" w:sz="0" w:space="0" w:color="auto"/>
      </w:divBdr>
    </w:div>
    <w:div w:id="180781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Word 12.0.0</Application>
  <DocSecurity>0</DocSecurity>
  <Lines>19</Lines>
  <Paragraphs>4</Paragraphs>
  <ScaleCrop>false</ScaleCrop>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Ginnitti</dc:creator>
  <cp:keywords/>
  <cp:lastModifiedBy>Angela Ginnitti</cp:lastModifiedBy>
  <cp:revision>2</cp:revision>
  <dcterms:created xsi:type="dcterms:W3CDTF">2012-03-19T23:33:00Z</dcterms:created>
  <dcterms:modified xsi:type="dcterms:W3CDTF">2012-03-19T23:33:00Z</dcterms:modified>
</cp:coreProperties>
</file>