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3E07" w:rsidRPr="00B63E07" w:rsidRDefault="00B83D48" w:rsidP="00B63E07">
      <w:pPr>
        <w:ind w:right="-720"/>
        <w:rPr>
          <w:rFonts w:ascii="Gill Sans" w:hAnsi="Gill Sans"/>
        </w:rPr>
      </w:pPr>
      <w:r>
        <w:rPr>
          <w:rFonts w:ascii="Gill Sans" w:hAnsi="Gill Sans"/>
          <w:noProof/>
        </w:rPr>
        <w:pict>
          <v:rect id="_x0000_s1027" style="position:absolute;margin-left:36pt;margin-top:36pt;width:431.25pt;height:43.25pt;z-index:251659264;mso-wrap-edited:f;mso-position-horizontal:absolute;mso-position-vertical:absolute" wrapcoords="-75 0 -112 1117 -150 23462 21787 23462 21750 744 21675 0 -75 0" fillcolor="#bfbfbf [2412]" strokecolor="black [3213]" strokeweight="1pt">
            <v:fill o:detectmouseclick="t"/>
            <v:shadow on="t" opacity="22938f" mv:blur="38100f" offset="0,2pt"/>
            <v:textbox style="mso-next-textbox:#_x0000_s1027" inset=",7.2pt,,7.2pt">
              <w:txbxContent>
                <w:p w:rsidR="006A2DBE" w:rsidRPr="00B63E07" w:rsidRDefault="006A2DBE">
                  <w:pPr>
                    <w:rPr>
                      <w:rFonts w:ascii="Gill Sans" w:hAnsi="Gill Sans"/>
                      <w:i/>
                      <w:sz w:val="46"/>
                    </w:rPr>
                  </w:pPr>
                  <w:r w:rsidRPr="00B63E07">
                    <w:rPr>
                      <w:rFonts w:ascii="Gill Sans" w:hAnsi="Gill Sans"/>
                      <w:i/>
                      <w:sz w:val="46"/>
                    </w:rPr>
                    <w:t xml:space="preserve"> How to make an exposure: an introduction.</w:t>
                  </w:r>
                </w:p>
              </w:txbxContent>
            </v:textbox>
            <w10:wrap type="tight"/>
          </v:rect>
        </w:pict>
      </w:r>
      <w:r>
        <w:rPr>
          <w:rFonts w:ascii="Gill Sans" w:hAnsi="Gill Sans"/>
          <w:noProof/>
        </w:rPr>
        <w:pict>
          <v:rect id="_x0000_s1026" style="position:absolute;margin-left:-90pt;margin-top:-66pt;width:108pt;height:869.25pt;z-index:251658240;mso-wrap-edited:f;mso-position-horizontal:absolute;mso-position-vertical:absolute" wrapcoords="-150 0 -150 21562 21600 21562 21600 0 -150 0" fillcolor="#5a5a5a [2109]" stroked="f" strokecolor="black [3213]" strokeweight="1.5pt">
            <v:fill color2="white [3212]" o:detectmouseclick="t" focusposition="" focussize=",90" focus="100%" type="gradient"/>
            <v:shadow opacity="22938f" mv:blur="38100f" offset="0,2pt"/>
            <v:textbox style="mso-next-textbox:#_x0000_s1026" inset=",7.2pt,,7.2pt">
              <w:txbxContent>
                <w:p w:rsidR="006A2DBE" w:rsidRDefault="006A2DBE">
                  <w:pPr>
                    <w:rPr>
                      <w:color w:val="FFFFFF" w:themeColor="background1"/>
                    </w:rPr>
                  </w:pPr>
                </w:p>
                <w:p w:rsidR="006A2DBE" w:rsidRPr="00350D19" w:rsidRDefault="006A2DBE" w:rsidP="00350D19">
                  <w:pPr>
                    <w:ind w:left="90"/>
                    <w:rPr>
                      <w:caps/>
                      <w:color w:val="FFFFFF" w:themeColor="background1"/>
                    </w:rPr>
                  </w:pPr>
                  <w:r w:rsidRPr="00350D19">
                    <w:rPr>
                      <w:caps/>
                      <w:color w:val="FFFFFF" w:themeColor="background1"/>
                    </w:rPr>
                    <w:t>Digital Photography I</w:t>
                  </w:r>
                </w:p>
              </w:txbxContent>
            </v:textbox>
            <w10:wrap type="tight"/>
          </v:rect>
        </w:pict>
      </w:r>
      <w:r w:rsidR="00B63E07" w:rsidRPr="00B63E07">
        <w:rPr>
          <w:rFonts w:ascii="Gill Sans" w:hAnsi="Gill Sans"/>
        </w:rPr>
        <w:t>Name: ______</w:t>
      </w:r>
      <w:r w:rsidR="00B63E07">
        <w:rPr>
          <w:rFonts w:ascii="Gill Sans" w:hAnsi="Gill Sans"/>
        </w:rPr>
        <w:t>_______________</w:t>
      </w:r>
      <w:r w:rsidR="00B63E07" w:rsidRPr="00B63E07">
        <w:rPr>
          <w:rFonts w:ascii="Gill Sans" w:hAnsi="Gill Sans"/>
        </w:rPr>
        <w:t>________________</w:t>
      </w:r>
      <w:r w:rsidR="00B63E07">
        <w:rPr>
          <w:rFonts w:ascii="Gill Sans" w:hAnsi="Gill Sans"/>
        </w:rPr>
        <w:t>_______ Period: _________</w:t>
      </w:r>
    </w:p>
    <w:p w:rsidR="004C5D38" w:rsidRDefault="004C5D38" w:rsidP="00662D43">
      <w:pPr>
        <w:spacing w:after="0"/>
        <w:ind w:right="-720"/>
        <w:rPr>
          <w:rFonts w:ascii="Gill Sans" w:hAnsi="Gill Sans"/>
          <w:caps/>
        </w:rPr>
      </w:pPr>
    </w:p>
    <w:p w:rsidR="00B63E07" w:rsidRPr="00662D43" w:rsidRDefault="00B63E07" w:rsidP="00662D43">
      <w:pPr>
        <w:spacing w:after="0"/>
        <w:ind w:right="-720"/>
        <w:rPr>
          <w:rFonts w:ascii="Gill Sans" w:hAnsi="Gill Sans"/>
          <w:caps/>
        </w:rPr>
      </w:pPr>
      <w:r w:rsidRPr="00662D43">
        <w:rPr>
          <w:rFonts w:ascii="Gill Sans" w:hAnsi="Gill Sans"/>
          <w:caps/>
        </w:rPr>
        <w:t>Requirements to make a picture:</w:t>
      </w:r>
    </w:p>
    <w:p w:rsidR="00B63E07" w:rsidRPr="00662D43" w:rsidRDefault="00B63E07" w:rsidP="00662D43">
      <w:pPr>
        <w:pStyle w:val="ListParagraph"/>
        <w:numPr>
          <w:ilvl w:val="0"/>
          <w:numId w:val="1"/>
        </w:numPr>
        <w:spacing w:after="0"/>
        <w:ind w:right="-720"/>
        <w:rPr>
          <w:rFonts w:ascii="Gill Sans" w:hAnsi="Gill Sans"/>
        </w:rPr>
      </w:pPr>
      <w:r w:rsidRPr="00662D43">
        <w:rPr>
          <w:rFonts w:ascii="Gill Sans" w:hAnsi="Gill Sans"/>
        </w:rPr>
        <w:t>Light</w:t>
      </w:r>
    </w:p>
    <w:p w:rsidR="00B63E07" w:rsidRPr="00662D43" w:rsidRDefault="00B63E07" w:rsidP="00662D43">
      <w:pPr>
        <w:pStyle w:val="ListParagraph"/>
        <w:numPr>
          <w:ilvl w:val="0"/>
          <w:numId w:val="1"/>
        </w:numPr>
        <w:spacing w:after="0"/>
        <w:ind w:right="-720"/>
        <w:rPr>
          <w:rFonts w:ascii="Gill Sans" w:hAnsi="Gill Sans"/>
        </w:rPr>
      </w:pPr>
      <w:r w:rsidRPr="00662D43">
        <w:rPr>
          <w:rFonts w:ascii="Gill Sans" w:hAnsi="Gill Sans"/>
        </w:rPr>
        <w:t>A light tight box</w:t>
      </w:r>
    </w:p>
    <w:p w:rsidR="00B63E07" w:rsidRPr="00662D43" w:rsidRDefault="00B63E07" w:rsidP="00662D43">
      <w:pPr>
        <w:pStyle w:val="ListParagraph"/>
        <w:numPr>
          <w:ilvl w:val="0"/>
          <w:numId w:val="1"/>
        </w:numPr>
        <w:spacing w:after="0"/>
        <w:ind w:right="-720"/>
        <w:rPr>
          <w:rFonts w:ascii="Gill Sans" w:hAnsi="Gill Sans"/>
        </w:rPr>
      </w:pPr>
      <w:r w:rsidRPr="00662D43">
        <w:rPr>
          <w:rFonts w:ascii="Gill Sans" w:hAnsi="Gill Sans"/>
        </w:rPr>
        <w:t>A light sensitive surface such as film or digital sensors</w:t>
      </w:r>
    </w:p>
    <w:p w:rsidR="00B63E07" w:rsidRPr="00662D43" w:rsidRDefault="00B63E07" w:rsidP="00662D43">
      <w:pPr>
        <w:pStyle w:val="ListParagraph"/>
        <w:numPr>
          <w:ilvl w:val="0"/>
          <w:numId w:val="1"/>
        </w:numPr>
        <w:spacing w:after="0"/>
        <w:ind w:right="-720"/>
        <w:rPr>
          <w:rFonts w:ascii="Gill Sans" w:hAnsi="Gill Sans"/>
        </w:rPr>
      </w:pPr>
      <w:r w:rsidRPr="00662D43">
        <w:rPr>
          <w:rFonts w:ascii="Gill Sans" w:hAnsi="Gill Sans"/>
        </w:rPr>
        <w:t xml:space="preserve">A lens and means of controlling the amount of light that reaches the film or sensors. </w:t>
      </w:r>
    </w:p>
    <w:p w:rsidR="00B63E07" w:rsidRPr="00662D43" w:rsidRDefault="00B63E07" w:rsidP="00662D43">
      <w:pPr>
        <w:spacing w:after="0"/>
        <w:ind w:right="-720"/>
        <w:rPr>
          <w:rFonts w:ascii="Gill Sans" w:hAnsi="Gill Sans"/>
          <w:caps/>
        </w:rPr>
      </w:pPr>
    </w:p>
    <w:p w:rsidR="004C5D38" w:rsidRDefault="004C5D38" w:rsidP="00662D43">
      <w:pPr>
        <w:spacing w:after="0"/>
        <w:ind w:right="-720"/>
        <w:rPr>
          <w:rFonts w:ascii="Gill Sans" w:hAnsi="Gill Sans"/>
          <w:caps/>
        </w:rPr>
      </w:pPr>
    </w:p>
    <w:p w:rsidR="00B63E07" w:rsidRPr="00662D43" w:rsidRDefault="00B63E07" w:rsidP="00662D43">
      <w:pPr>
        <w:spacing w:after="0"/>
        <w:ind w:right="-720"/>
        <w:rPr>
          <w:rFonts w:ascii="Gill Sans" w:hAnsi="Gill Sans"/>
          <w:caps/>
        </w:rPr>
      </w:pPr>
      <w:r w:rsidRPr="00662D43">
        <w:rPr>
          <w:rFonts w:ascii="Gill Sans" w:hAnsi="Gill Sans"/>
          <w:caps/>
        </w:rPr>
        <w:t>Facts to Remember:</w:t>
      </w:r>
    </w:p>
    <w:p w:rsidR="00B63E07" w:rsidRPr="00662D43" w:rsidRDefault="00B63E07" w:rsidP="00B83D48">
      <w:pPr>
        <w:numPr>
          <w:ilvl w:val="0"/>
          <w:numId w:val="3"/>
        </w:numPr>
        <w:spacing w:beforeLines="1" w:afterLines="1"/>
        <w:ind w:right="-720"/>
        <w:textAlignment w:val="baseline"/>
        <w:rPr>
          <w:rFonts w:ascii="Gill Sans" w:hAnsi="Gill Sans"/>
          <w:color w:val="000000"/>
          <w:szCs w:val="22"/>
        </w:rPr>
      </w:pPr>
      <w:r w:rsidRPr="00662D43">
        <w:rPr>
          <w:rFonts w:ascii="Gill Sans" w:hAnsi="Gill Sans"/>
          <w:b/>
          <w:bCs/>
          <w:color w:val="000000"/>
          <w:szCs w:val="22"/>
        </w:rPr>
        <w:t>Exposure</w:t>
      </w:r>
      <w:r w:rsidRPr="00662D43">
        <w:rPr>
          <w:rFonts w:ascii="Gill Sans" w:hAnsi="Gill Sans"/>
          <w:color w:val="000000"/>
          <w:szCs w:val="22"/>
        </w:rPr>
        <w:t xml:space="preserve"> is the amount of light that is allowed to hit the film or the image chip in the digital camera when you take the photograph.  Exposure is measured in increments called </w:t>
      </w:r>
      <w:r w:rsidRPr="00662D43">
        <w:rPr>
          <w:rFonts w:ascii="Gill Sans" w:hAnsi="Gill Sans"/>
          <w:b/>
          <w:bCs/>
          <w:color w:val="000000"/>
          <w:szCs w:val="22"/>
        </w:rPr>
        <w:t>stops</w:t>
      </w:r>
      <w:r w:rsidRPr="00662D43">
        <w:rPr>
          <w:rFonts w:ascii="Gill Sans" w:hAnsi="Gill Sans"/>
          <w:color w:val="000000"/>
          <w:szCs w:val="22"/>
        </w:rPr>
        <w:t>.  </w:t>
      </w:r>
    </w:p>
    <w:p w:rsidR="00662D43" w:rsidRPr="00662D43" w:rsidRDefault="00B63E07" w:rsidP="00B83D48">
      <w:pPr>
        <w:numPr>
          <w:ilvl w:val="0"/>
          <w:numId w:val="3"/>
        </w:numPr>
        <w:spacing w:beforeLines="1" w:afterLines="1"/>
        <w:ind w:right="-720"/>
        <w:textAlignment w:val="baseline"/>
        <w:rPr>
          <w:rFonts w:ascii="Gill Sans" w:hAnsi="Gill Sans"/>
          <w:color w:val="000000"/>
          <w:szCs w:val="22"/>
        </w:rPr>
      </w:pPr>
      <w:r w:rsidRPr="00662D43">
        <w:rPr>
          <w:rFonts w:ascii="Gill Sans" w:hAnsi="Gill Sans"/>
          <w:color w:val="000000"/>
          <w:szCs w:val="22"/>
        </w:rPr>
        <w:t>Three things control the exposure: the amount of light the camera allows in (</w:t>
      </w:r>
      <w:r w:rsidRPr="00662D43">
        <w:rPr>
          <w:rFonts w:ascii="Gill Sans" w:hAnsi="Gill Sans"/>
          <w:b/>
          <w:bCs/>
          <w:color w:val="000000"/>
          <w:szCs w:val="22"/>
        </w:rPr>
        <w:t>f-stop or aperture</w:t>
      </w:r>
      <w:r w:rsidRPr="00662D43">
        <w:rPr>
          <w:rFonts w:ascii="Gill Sans" w:hAnsi="Gill Sans"/>
          <w:color w:val="000000"/>
          <w:szCs w:val="22"/>
        </w:rPr>
        <w:t>), the length of time that the light is allowed into the camera (</w:t>
      </w:r>
      <w:r w:rsidRPr="00662D43">
        <w:rPr>
          <w:rFonts w:ascii="Gill Sans" w:hAnsi="Gill Sans"/>
          <w:b/>
          <w:bCs/>
          <w:color w:val="000000"/>
          <w:szCs w:val="22"/>
        </w:rPr>
        <w:t>shutter speed</w:t>
      </w:r>
      <w:r w:rsidRPr="00662D43">
        <w:rPr>
          <w:rFonts w:ascii="Gill Sans" w:hAnsi="Gill Sans"/>
          <w:color w:val="000000"/>
          <w:szCs w:val="22"/>
        </w:rPr>
        <w:t>), and the films sensitivity to light (</w:t>
      </w:r>
      <w:r w:rsidRPr="00662D43">
        <w:rPr>
          <w:rFonts w:ascii="Gill Sans" w:hAnsi="Gill Sans"/>
          <w:b/>
          <w:bCs/>
          <w:color w:val="000000"/>
          <w:szCs w:val="22"/>
        </w:rPr>
        <w:t>film speed or ISO</w:t>
      </w:r>
      <w:r w:rsidRPr="00662D43">
        <w:rPr>
          <w:rFonts w:ascii="Gill Sans" w:hAnsi="Gill Sans"/>
          <w:color w:val="000000"/>
          <w:szCs w:val="22"/>
        </w:rPr>
        <w:t>).  </w:t>
      </w:r>
    </w:p>
    <w:p w:rsidR="00662D43" w:rsidRPr="00662D43" w:rsidRDefault="00662D43" w:rsidP="00B83D48">
      <w:pPr>
        <w:spacing w:beforeLines="1" w:afterLines="1"/>
        <w:ind w:right="-720"/>
        <w:textAlignment w:val="baseline"/>
        <w:rPr>
          <w:rFonts w:ascii="Gill Sans" w:hAnsi="Gill Sans"/>
          <w:color w:val="000000"/>
          <w:szCs w:val="22"/>
        </w:rPr>
      </w:pPr>
    </w:p>
    <w:p w:rsidR="001E3EDE" w:rsidRDefault="001E3EDE" w:rsidP="00B83D48">
      <w:pPr>
        <w:pBdr>
          <w:bottom w:val="single" w:sz="4" w:space="1" w:color="auto"/>
        </w:pBdr>
        <w:spacing w:beforeLines="1" w:afterLines="1"/>
        <w:ind w:right="-720"/>
        <w:textAlignment w:val="baseline"/>
        <w:rPr>
          <w:rFonts w:ascii="Gill Sans" w:hAnsi="Gill Sans"/>
          <w:caps/>
          <w:color w:val="000000"/>
          <w:szCs w:val="22"/>
          <w:u w:val="single"/>
        </w:rPr>
      </w:pPr>
    </w:p>
    <w:p w:rsidR="004C5D38" w:rsidRDefault="004C5D38" w:rsidP="00B83D48">
      <w:pPr>
        <w:spacing w:beforeLines="1" w:afterLines="1"/>
        <w:ind w:right="-720"/>
        <w:textAlignment w:val="baseline"/>
        <w:rPr>
          <w:rFonts w:ascii="Gill Sans" w:hAnsi="Gill Sans"/>
          <w:caps/>
          <w:color w:val="000000"/>
          <w:szCs w:val="22"/>
          <w:u w:val="single"/>
        </w:rPr>
      </w:pPr>
    </w:p>
    <w:p w:rsidR="00662D43" w:rsidRPr="00662D43" w:rsidRDefault="00662D43" w:rsidP="00B83D48">
      <w:pPr>
        <w:spacing w:beforeLines="1" w:afterLines="1"/>
        <w:ind w:right="-720"/>
        <w:textAlignment w:val="baseline"/>
        <w:rPr>
          <w:rFonts w:ascii="Gill Sans" w:hAnsi="Gill Sans"/>
          <w:caps/>
          <w:color w:val="000000"/>
          <w:szCs w:val="22"/>
          <w:u w:val="single"/>
        </w:rPr>
      </w:pPr>
      <w:r w:rsidRPr="00662D43">
        <w:rPr>
          <w:rFonts w:ascii="Gill Sans" w:hAnsi="Gill Sans"/>
          <w:caps/>
          <w:color w:val="000000"/>
          <w:szCs w:val="22"/>
          <w:u w:val="single"/>
        </w:rPr>
        <w:t xml:space="preserve">Aperture: </w:t>
      </w:r>
    </w:p>
    <w:p w:rsidR="004C5D38" w:rsidRDefault="004C5D38" w:rsidP="00B83D48">
      <w:pPr>
        <w:spacing w:beforeLines="1" w:afterLines="1"/>
        <w:ind w:left="360" w:right="-720"/>
        <w:textAlignment w:val="baseline"/>
        <w:rPr>
          <w:rFonts w:ascii="Gill Sans" w:hAnsi="Gill Sans"/>
          <w:color w:val="000000"/>
          <w:szCs w:val="22"/>
        </w:rPr>
      </w:pPr>
      <w:r>
        <w:rPr>
          <w:rFonts w:ascii="Gill Sans" w:hAnsi="Gill Sans"/>
          <w:noProof/>
          <w:color w:val="000000"/>
          <w:szCs w:val="22"/>
        </w:rPr>
        <w:drawing>
          <wp:anchor distT="0" distB="0" distL="114300" distR="114300" simplePos="0" relativeHeight="251660288" behindDoc="0" locked="0" layoutInCell="1" allowOverlap="1">
            <wp:simplePos x="0" y="0"/>
            <wp:positionH relativeFrom="column">
              <wp:posOffset>203200</wp:posOffset>
            </wp:positionH>
            <wp:positionV relativeFrom="paragraph">
              <wp:posOffset>1311910</wp:posOffset>
            </wp:positionV>
            <wp:extent cx="5486400" cy="1485900"/>
            <wp:effectExtent l="25400" t="0" r="0" b="0"/>
            <wp:wrapTight wrapText="bothSides">
              <wp:wrapPolygon edited="0">
                <wp:start x="-100" y="0"/>
                <wp:lineTo x="-100" y="21415"/>
                <wp:lineTo x="21600" y="21415"/>
                <wp:lineTo x="21600" y="0"/>
                <wp:lineTo x="-1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25321"/>
                    <a:stretch>
                      <a:fillRect/>
                    </a:stretch>
                  </pic:blipFill>
                  <pic:spPr bwMode="auto">
                    <a:xfrm>
                      <a:off x="0" y="0"/>
                      <a:ext cx="5486400" cy="1485900"/>
                    </a:xfrm>
                    <a:prstGeom prst="rect">
                      <a:avLst/>
                    </a:prstGeom>
                    <a:noFill/>
                    <a:ln w="9525">
                      <a:noFill/>
                      <a:miter lim="800000"/>
                      <a:headEnd/>
                      <a:tailEnd/>
                    </a:ln>
                  </pic:spPr>
                </pic:pic>
              </a:graphicData>
            </a:graphic>
          </wp:anchor>
        </w:drawing>
      </w:r>
      <w:r w:rsidR="00662D43" w:rsidRPr="00C93208">
        <w:rPr>
          <w:rFonts w:ascii="Gill Sans" w:hAnsi="Gill Sans"/>
          <w:color w:val="000000"/>
          <w:szCs w:val="22"/>
        </w:rPr>
        <w:t xml:space="preserve">The intensity of the light reaching the film is controlled by lens openings called apertures.  The openings are measured in numeric intervals called “f-stops”.  The smaller aperture openings allow the least amount of light to reach the film or sensors.  Apertures or “f-stops” also control depth of field.  The smaller the aperture, the greater the depth of field (everything is in focus).  The larger the aperture, the less depth of field (the background is out of focus).  </w:t>
      </w:r>
    </w:p>
    <w:p w:rsidR="00662D43" w:rsidRDefault="00662D43" w:rsidP="00B83D48">
      <w:pPr>
        <w:spacing w:beforeLines="1" w:afterLines="1"/>
        <w:ind w:right="-720"/>
        <w:textAlignment w:val="baseline"/>
        <w:rPr>
          <w:rFonts w:ascii="Gill Sans" w:hAnsi="Gill Sans"/>
          <w:color w:val="000000"/>
          <w:szCs w:val="22"/>
        </w:rPr>
      </w:pPr>
    </w:p>
    <w:p w:rsidR="004C5D38" w:rsidRDefault="00B83D48" w:rsidP="00B83D48">
      <w:pPr>
        <w:spacing w:beforeLines="1" w:afterLines="1"/>
        <w:ind w:right="-720"/>
        <w:textAlignment w:val="baseline"/>
        <w:rPr>
          <w:rFonts w:ascii="Gill Sans" w:hAnsi="Gill Sans"/>
          <w:caps/>
          <w:color w:val="000000"/>
          <w:szCs w:val="22"/>
          <w:u w:val="single"/>
        </w:rPr>
      </w:pPr>
      <w:r>
        <w:rPr>
          <w:rFonts w:ascii="Gill Sans" w:hAnsi="Gill Sans"/>
          <w:caps/>
          <w:noProof/>
          <w:color w:val="000000"/>
          <w:szCs w:val="22"/>
          <w:u w:val="single"/>
        </w:rPr>
        <w:pict>
          <v:shapetype id="_x0000_t202" coordsize="21600,21600" o:spt="202" path="m0,0l0,21600,21600,21600,21600,0xe">
            <v:stroke joinstyle="miter"/>
            <v:path gradientshapeok="t" o:connecttype="rect"/>
          </v:shapetype>
          <v:shape id="_x0000_s1033" type="#_x0000_t202" style="position:absolute;margin-left:339.25pt;margin-top:-.4pt;width:108pt;height:54pt;z-index:251664384;mso-wrap-edited:f;mso-position-horizontal:absolute;mso-position-vertical:absolute" wrapcoords="0 0 21600 0 21600 21600 0 21600 0 0" filled="f" stroked="f">
            <v:fill o:detectmouseclick="t"/>
            <v:textbox style="mso-next-textbox:#_x0000_s1033" inset=",7.2pt,,7.2pt">
              <w:txbxContent>
                <w:p w:rsidR="006A2DBE" w:rsidRPr="004C5D38" w:rsidRDefault="006A2DBE" w:rsidP="004C5D38">
                  <w:pPr>
                    <w:spacing w:after="0"/>
                    <w:rPr>
                      <w:rFonts w:ascii="Gill Sans" w:hAnsi="Gill Sans"/>
                      <w:i/>
                    </w:rPr>
                  </w:pPr>
                  <w:r w:rsidRPr="004C5D38">
                    <w:rPr>
                      <w:rFonts w:ascii="Gill Sans" w:hAnsi="Gill Sans"/>
                      <w:i/>
                    </w:rPr>
                    <w:t>Smaller aperture=</w:t>
                  </w:r>
                </w:p>
              </w:txbxContent>
            </v:textbox>
            <w10:wrap type="tight"/>
          </v:shape>
        </w:pict>
      </w:r>
      <w:r>
        <w:rPr>
          <w:rFonts w:ascii="Gill Sans" w:hAnsi="Gill Sans"/>
          <w:caps/>
          <w:noProof/>
          <w:color w:val="000000"/>
          <w:szCs w:val="22"/>
          <w:u w:val="single"/>
        </w:rPr>
        <w:pict>
          <v:shape id="_x0000_s1034" type="#_x0000_t202" style="position:absolute;margin-left:351pt;margin-top:12.35pt;width:108pt;height:1in;z-index:251665408;mso-wrap-edited:f;mso-position-horizontal:absolute;mso-position-vertical:absolute" wrapcoords="0 0 21600 0 21600 21600 0 21600 0 0" filled="f" stroked="f">
            <v:fill o:detectmouseclick="t"/>
            <v:textbox inset=",7.2pt,,7.2pt">
              <w:txbxContent>
                <w:p w:rsidR="006A2DBE" w:rsidRPr="004C5D38" w:rsidRDefault="006A2DBE" w:rsidP="004C5D38">
                  <w:pPr>
                    <w:spacing w:after="0"/>
                    <w:rPr>
                      <w:rFonts w:ascii="Gill Sans" w:hAnsi="Gill Sans"/>
                    </w:rPr>
                  </w:pPr>
                  <w:r w:rsidRPr="004C5D38">
                    <w:rPr>
                      <w:rFonts w:ascii="Gill Sans" w:hAnsi="Gill Sans"/>
                    </w:rPr>
                    <w:t xml:space="preserve">Bigger number </w:t>
                  </w:r>
                </w:p>
                <w:p w:rsidR="006A2DBE" w:rsidRPr="004C5D38" w:rsidRDefault="006A2DBE" w:rsidP="004C5D38">
                  <w:pPr>
                    <w:spacing w:after="0"/>
                    <w:rPr>
                      <w:rFonts w:ascii="Gill Sans" w:hAnsi="Gill Sans"/>
                    </w:rPr>
                  </w:pPr>
                  <w:r w:rsidRPr="004C5D38">
                    <w:rPr>
                      <w:rFonts w:ascii="Gill Sans" w:hAnsi="Gill Sans"/>
                    </w:rPr>
                    <w:t>FARTHER clarity</w:t>
                  </w:r>
                </w:p>
                <w:p w:rsidR="006A2DBE" w:rsidRDefault="006A2DBE" w:rsidP="004C5D38">
                  <w:r w:rsidRPr="004C5D38">
                    <w:rPr>
                      <w:rFonts w:ascii="Gill Sans" w:hAnsi="Gill Sans"/>
                    </w:rPr>
                    <w:t>Less light</w:t>
                  </w:r>
                </w:p>
              </w:txbxContent>
            </v:textbox>
            <w10:wrap type="tight"/>
          </v:shape>
        </w:pict>
      </w:r>
      <w:r>
        <w:rPr>
          <w:rFonts w:ascii="Gill Sans" w:hAnsi="Gill Sans"/>
          <w:caps/>
          <w:noProof/>
          <w:color w:val="000000"/>
          <w:szCs w:val="22"/>
          <w:u w:val="single"/>
        </w:rPr>
        <w:pict>
          <v:shape id="_x0000_s1030" type="#_x0000_t202" style="position:absolute;margin-left:9pt;margin-top:-.4pt;width:108pt;height:34.75pt;z-index:251661312;mso-wrap-edited:f;mso-position-horizontal:absolute;mso-position-vertical:absolute" wrapcoords="0 0 21600 0 21600 21600 0 21600 0 0" filled="f" stroked="f">
            <v:fill o:detectmouseclick="t"/>
            <v:textbox style="mso-next-textbox:#_x0000_s1031" inset=",7.2pt,,7.2pt">
              <w:txbxContent>
                <w:p w:rsidR="006A2DBE" w:rsidRPr="004C5D38" w:rsidRDefault="006A2DBE" w:rsidP="004C5D38">
                  <w:pPr>
                    <w:spacing w:after="0"/>
                    <w:rPr>
                      <w:rFonts w:ascii="Gill Sans" w:hAnsi="Gill Sans"/>
                      <w:i/>
                    </w:rPr>
                  </w:pPr>
                  <w:r w:rsidRPr="004C5D38">
                    <w:rPr>
                      <w:rFonts w:ascii="Gill Sans" w:hAnsi="Gill Sans"/>
                      <w:i/>
                    </w:rPr>
                    <w:t xml:space="preserve">Larger aperture= </w:t>
                  </w:r>
                </w:p>
              </w:txbxContent>
            </v:textbox>
            <w10:wrap type="tight"/>
          </v:shape>
        </w:pict>
      </w:r>
      <w:r>
        <w:rPr>
          <w:rFonts w:ascii="Gill Sans" w:hAnsi="Gill Sans"/>
          <w:caps/>
          <w:noProof/>
          <w:color w:val="000000"/>
          <w:szCs w:val="22"/>
          <w:u w:val="single"/>
        </w:rPr>
        <w:pict>
          <v:shape id="_x0000_s1032" type="#_x0000_t202" style="position:absolute;margin-left:27pt;margin-top:13.25pt;width:108pt;height:1in;z-index:251663360;mso-wrap-edited:f;mso-position-horizontal:absolute;mso-position-vertical:absolute" wrapcoords="0 0 21600 0 21600 21600 0 21600 0 0" filled="f" stroked="f">
            <v:fill o:detectmouseclick="t"/>
            <v:textbox inset=",7.2pt,,7.2pt">
              <w:txbxContent>
                <w:p w:rsidR="006A2DBE" w:rsidRPr="004C5D38" w:rsidRDefault="006A2DBE" w:rsidP="004C5D38">
                  <w:pPr>
                    <w:spacing w:after="0"/>
                    <w:rPr>
                      <w:rFonts w:ascii="Gill Sans" w:hAnsi="Gill Sans"/>
                    </w:rPr>
                  </w:pPr>
                  <w:r w:rsidRPr="004C5D38">
                    <w:rPr>
                      <w:rFonts w:ascii="Gill Sans" w:hAnsi="Gill Sans"/>
                    </w:rPr>
                    <w:t xml:space="preserve">Small number </w:t>
                  </w:r>
                </w:p>
                <w:p w:rsidR="006A2DBE" w:rsidRPr="004C5D38" w:rsidRDefault="006A2DBE" w:rsidP="004C5D38">
                  <w:pPr>
                    <w:spacing w:after="0"/>
                    <w:rPr>
                      <w:rFonts w:ascii="Gill Sans" w:hAnsi="Gill Sans"/>
                    </w:rPr>
                  </w:pPr>
                  <w:r w:rsidRPr="004C5D38">
                    <w:rPr>
                      <w:rFonts w:ascii="Gill Sans" w:hAnsi="Gill Sans"/>
                    </w:rPr>
                    <w:t>SHALLOW clarity</w:t>
                  </w:r>
                </w:p>
                <w:p w:rsidR="006A2DBE" w:rsidRPr="004C5D38" w:rsidRDefault="006A2DBE" w:rsidP="004C5D38">
                  <w:pPr>
                    <w:rPr>
                      <w:rFonts w:ascii="Gill Sans" w:hAnsi="Gill Sans"/>
                    </w:rPr>
                  </w:pPr>
                  <w:r w:rsidRPr="004C5D38">
                    <w:rPr>
                      <w:rFonts w:ascii="Gill Sans" w:hAnsi="Gill Sans"/>
                    </w:rPr>
                    <w:t>More light</w:t>
                  </w:r>
                </w:p>
              </w:txbxContent>
            </v:textbox>
            <w10:wrap type="tight"/>
          </v:shape>
        </w:pict>
      </w:r>
    </w:p>
    <w:p w:rsidR="004C5D38" w:rsidRDefault="004C5D38" w:rsidP="00B83D48">
      <w:pPr>
        <w:spacing w:beforeLines="1" w:afterLines="1"/>
        <w:ind w:right="-720"/>
        <w:textAlignment w:val="baseline"/>
        <w:rPr>
          <w:rFonts w:ascii="Gill Sans" w:hAnsi="Gill Sans"/>
          <w:caps/>
          <w:color w:val="000000"/>
          <w:szCs w:val="22"/>
          <w:u w:val="single"/>
        </w:rPr>
      </w:pPr>
    </w:p>
    <w:p w:rsidR="004C5D38" w:rsidRDefault="00B83D48" w:rsidP="00B83D48">
      <w:pPr>
        <w:spacing w:beforeLines="1" w:afterLines="1"/>
        <w:ind w:right="-720"/>
        <w:textAlignment w:val="baseline"/>
        <w:rPr>
          <w:rFonts w:ascii="Gill Sans" w:hAnsi="Gill Sans"/>
          <w:caps/>
          <w:color w:val="000000"/>
          <w:szCs w:val="22"/>
          <w:u w:val="single"/>
        </w:rPr>
      </w:pPr>
      <w:r>
        <w:rPr>
          <w:rFonts w:ascii="Gill Sans" w:hAnsi="Gill Sans"/>
          <w:caps/>
          <w:noProof/>
          <w:color w:val="000000"/>
          <w:szCs w:val="22"/>
          <w:u w:val="single"/>
        </w:rPr>
        <w:pict>
          <v:line id="_x0000_s1035" style="position:absolute;z-index:251666432;mso-wrap-edited:f;mso-position-horizontal:absolute;mso-position-vertical:absolute" from="24.95pt,8.25pt" to="150.95pt,8.25pt" wrapcoords="2185 -2147483648 257 -2147483648 -385 -2147483648 -257 -2147483648 1671 -2147483648 1800 -2147483648 20185 -2147483648 20314 -2147483648 22242 -2147483648 22242 -2147483648 21728 -2147483648 19542 -2147483648 2185 -2147483648" strokecolor="black [3213]" strokeweight="3.5pt">
            <v:fill o:detectmouseclick="t"/>
            <v:stroke startarrow="block" endarrow="block"/>
            <v:shadow on="t" opacity="22938f" mv:blur="38100f" offset="0,2pt"/>
            <v:textbox inset=",7.2pt,,7.2pt"/>
            <w10:wrap type="tight"/>
          </v:line>
        </w:pict>
      </w:r>
    </w:p>
    <w:p w:rsidR="004C5D38" w:rsidRDefault="00B83D48" w:rsidP="00B83D48">
      <w:pPr>
        <w:spacing w:beforeLines="1" w:afterLines="1"/>
        <w:ind w:right="-720"/>
        <w:textAlignment w:val="baseline"/>
        <w:rPr>
          <w:rFonts w:ascii="Gill Sans" w:hAnsi="Gill Sans"/>
          <w:caps/>
          <w:color w:val="000000"/>
          <w:szCs w:val="22"/>
          <w:u w:val="single"/>
        </w:rPr>
      </w:pPr>
      <w:r>
        <w:rPr>
          <w:rFonts w:ascii="Gill Sans" w:hAnsi="Gill Sans"/>
          <w:caps/>
          <w:noProof/>
          <w:color w:val="000000"/>
          <w:szCs w:val="22"/>
          <w:u w:val="single"/>
        </w:rPr>
        <w:pict>
          <v:shape id="_x0000_s1031" type="#_x0000_t202" style="position:absolute;margin-left:117pt;margin-top:11.95pt;width:18pt;height:18pt;z-index:251662336;mso-wrap-edited:f" wrapcoords="0 0 21600 0 21600 21600 0 21600 0 0" filled="f" stroked="f">
            <v:fill o:detectmouseclick="t"/>
            <v:textbox inset=",7.2pt,,7.2pt">
              <w:txbxContent/>
            </v:textbox>
            <w10:wrap type="tight"/>
          </v:shape>
        </w:pict>
      </w:r>
    </w:p>
    <w:p w:rsidR="004C5D38" w:rsidRDefault="004C5D38" w:rsidP="00B83D48">
      <w:pPr>
        <w:spacing w:beforeLines="1" w:afterLines="1"/>
        <w:ind w:right="-720"/>
        <w:textAlignment w:val="baseline"/>
        <w:rPr>
          <w:rFonts w:ascii="Gill Sans" w:hAnsi="Gill Sans"/>
          <w:caps/>
          <w:color w:val="000000"/>
          <w:szCs w:val="22"/>
          <w:u w:val="single"/>
        </w:rPr>
      </w:pPr>
    </w:p>
    <w:p w:rsidR="004C5D38" w:rsidRDefault="004C5D38" w:rsidP="00B83D48">
      <w:pPr>
        <w:spacing w:beforeLines="1" w:afterLines="1"/>
        <w:ind w:right="-720"/>
        <w:textAlignment w:val="baseline"/>
        <w:rPr>
          <w:rFonts w:ascii="Gill Sans" w:hAnsi="Gill Sans"/>
          <w:caps/>
          <w:color w:val="000000"/>
          <w:szCs w:val="22"/>
          <w:u w:val="single"/>
        </w:rPr>
      </w:pPr>
    </w:p>
    <w:p w:rsidR="004C5D38" w:rsidRDefault="00B83D48" w:rsidP="00B83D48">
      <w:pPr>
        <w:spacing w:beforeLines="1" w:afterLines="1"/>
        <w:ind w:right="-720"/>
        <w:textAlignment w:val="baseline"/>
        <w:rPr>
          <w:rFonts w:ascii="Gill Sans" w:hAnsi="Gill Sans"/>
          <w:caps/>
          <w:color w:val="000000"/>
          <w:szCs w:val="22"/>
          <w:u w:val="single"/>
        </w:rPr>
      </w:pPr>
      <w:r>
        <w:rPr>
          <w:rFonts w:ascii="Gill Sans" w:hAnsi="Gill Sans"/>
          <w:caps/>
          <w:noProof/>
          <w:color w:val="000000"/>
          <w:szCs w:val="22"/>
          <w:u w:val="single"/>
        </w:rPr>
        <w:pict>
          <v:rect id="_x0000_s1036" style="position:absolute;margin-left:-90pt;margin-top:-40.5pt;width:108pt;height:869.25pt;z-index:251667456;mso-wrap-edited:f;mso-position-horizontal:absolute;mso-position-vertical:absolute" wrapcoords="-150 0 -150 21562 21600 21562 21600 0 -150 0" fillcolor="#5a5a5a [2109]" stroked="f" strokecolor="black [3213]" strokeweight="1.5pt">
            <v:fill color2="white [3212]" o:detectmouseclick="t" focusposition="" focussize=",90" focus="100%" type="gradient"/>
            <v:shadow opacity="22938f" mv:blur="38100f" offset="0,2pt"/>
            <v:textbox inset=",7.2pt,,7.2pt">
              <w:txbxContent>
                <w:p w:rsidR="006A2DBE" w:rsidRDefault="006A2DBE" w:rsidP="00B23178">
                  <w:pPr>
                    <w:rPr>
                      <w:color w:val="FFFFFF" w:themeColor="background1"/>
                    </w:rPr>
                  </w:pPr>
                </w:p>
                <w:p w:rsidR="006A2DBE" w:rsidRPr="00C93208" w:rsidRDefault="006A2DBE" w:rsidP="00B23178">
                  <w:pPr>
                    <w:ind w:left="180"/>
                    <w:rPr>
                      <w:color w:val="FFFFFF" w:themeColor="background1"/>
                    </w:rPr>
                  </w:pPr>
                </w:p>
              </w:txbxContent>
            </v:textbox>
            <w10:wrap type="tight"/>
          </v:rect>
        </w:pict>
      </w:r>
    </w:p>
    <w:p w:rsidR="00662D43" w:rsidRPr="00C93208" w:rsidRDefault="00662D43" w:rsidP="00B83D48">
      <w:pPr>
        <w:spacing w:beforeLines="1" w:afterLines="1"/>
        <w:ind w:right="-720"/>
        <w:textAlignment w:val="baseline"/>
        <w:rPr>
          <w:rFonts w:ascii="Gill Sans" w:hAnsi="Gill Sans"/>
          <w:caps/>
          <w:color w:val="000000"/>
          <w:szCs w:val="22"/>
          <w:u w:val="single"/>
        </w:rPr>
      </w:pPr>
      <w:r w:rsidRPr="00C93208">
        <w:rPr>
          <w:rFonts w:ascii="Gill Sans" w:hAnsi="Gill Sans"/>
          <w:caps/>
          <w:color w:val="000000"/>
          <w:szCs w:val="22"/>
          <w:u w:val="single"/>
        </w:rPr>
        <w:t>Shutter Speed:</w:t>
      </w:r>
    </w:p>
    <w:p w:rsidR="008A69CC" w:rsidRDefault="00662D43" w:rsidP="00B83D48">
      <w:pPr>
        <w:spacing w:beforeLines="1" w:afterLines="1"/>
        <w:ind w:left="360" w:right="-720"/>
        <w:textAlignment w:val="baseline"/>
        <w:rPr>
          <w:rFonts w:ascii="Gill Sans" w:hAnsi="Gill Sans"/>
          <w:color w:val="000000"/>
          <w:szCs w:val="22"/>
        </w:rPr>
      </w:pPr>
      <w:r w:rsidRPr="00C93208">
        <w:rPr>
          <w:rFonts w:ascii="Gill Sans" w:hAnsi="Gill Sans"/>
          <w:color w:val="000000"/>
          <w:szCs w:val="22"/>
        </w:rPr>
        <w:t>Time is controlled by the camera’s shutter speeds.  The shutter speeds on your camera are fractions of a second. For example, 250 means 250</w:t>
      </w:r>
      <w:r w:rsidRPr="00C93208">
        <w:rPr>
          <w:rFonts w:ascii="Gill Sans" w:hAnsi="Gill Sans"/>
          <w:color w:val="000000"/>
          <w:szCs w:val="22"/>
          <w:vertAlign w:val="superscript"/>
        </w:rPr>
        <w:t>th</w:t>
      </w:r>
      <w:r w:rsidRPr="00C93208">
        <w:rPr>
          <w:rFonts w:ascii="Gill Sans" w:hAnsi="Gill Sans"/>
          <w:color w:val="000000"/>
          <w:szCs w:val="22"/>
        </w:rPr>
        <w:t xml:space="preserve"> of a second.  Each shutter speed is exactly twice as fast as the one preceding it and allows half as much light into the camera.  Shutter speeds also control motion and movement.  A slower shutter speed will record the blur of movement; a faster shutter speed will stop motion and movement in action. </w:t>
      </w:r>
    </w:p>
    <w:p w:rsidR="008A69CC" w:rsidRDefault="008A69CC" w:rsidP="00B83D48">
      <w:pPr>
        <w:spacing w:beforeLines="1" w:afterLines="1"/>
        <w:ind w:left="360" w:right="-720"/>
        <w:textAlignment w:val="baseline"/>
        <w:rPr>
          <w:rFonts w:ascii="Gill Sans" w:hAnsi="Gill Sans"/>
          <w:color w:val="000000"/>
          <w:szCs w:val="22"/>
        </w:rPr>
      </w:pPr>
    </w:p>
    <w:tbl>
      <w:tblPr>
        <w:tblStyle w:val="TableGrid"/>
        <w:tblpPr w:leftFromText="180" w:rightFromText="180" w:vertAnchor="text" w:horzAnchor="page" w:tblpX="2629" w:tblpY="31"/>
        <w:tblW w:w="8856" w:type="dxa"/>
        <w:tblLook w:val="00BF"/>
      </w:tblPr>
      <w:tblGrid>
        <w:gridCol w:w="774"/>
        <w:gridCol w:w="773"/>
        <w:gridCol w:w="673"/>
        <w:gridCol w:w="673"/>
        <w:gridCol w:w="673"/>
        <w:gridCol w:w="573"/>
        <w:gridCol w:w="573"/>
        <w:gridCol w:w="573"/>
        <w:gridCol w:w="501"/>
        <w:gridCol w:w="502"/>
        <w:gridCol w:w="501"/>
        <w:gridCol w:w="401"/>
        <w:gridCol w:w="400"/>
        <w:gridCol w:w="401"/>
        <w:gridCol w:w="400"/>
        <w:gridCol w:w="465"/>
      </w:tblGrid>
      <w:tr w:rsidR="002E318D" w:rsidRPr="002E318D">
        <w:trPr>
          <w:trHeight w:val="594"/>
        </w:trPr>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1/2000</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1/1000</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1/500</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1/250</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1/125</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1/60</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1/30</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1/15</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Pr>
                <w:rFonts w:ascii="Gill Sans" w:hAnsi="Gill Sans"/>
                <w:color w:val="000000"/>
                <w:sz w:val="20"/>
                <w:szCs w:val="22"/>
              </w:rPr>
              <w:t>1/8</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Pr>
                <w:rFonts w:ascii="Gill Sans" w:hAnsi="Gill Sans"/>
                <w:color w:val="000000"/>
                <w:sz w:val="20"/>
                <w:szCs w:val="22"/>
              </w:rPr>
              <w:t>1/4</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Pr>
                <w:rFonts w:ascii="Gill Sans" w:hAnsi="Gill Sans"/>
                <w:color w:val="000000"/>
                <w:sz w:val="20"/>
                <w:szCs w:val="22"/>
              </w:rPr>
              <w:t>1/2</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2</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4</w:t>
            </w:r>
          </w:p>
        </w:tc>
        <w:tc>
          <w:tcPr>
            <w:tcW w:w="553"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8</w:t>
            </w:r>
          </w:p>
        </w:tc>
        <w:tc>
          <w:tcPr>
            <w:tcW w:w="554" w:type="dxa"/>
            <w:vAlign w:val="center"/>
          </w:tcPr>
          <w:p w:rsidR="002E318D" w:rsidRPr="002E318D" w:rsidRDefault="002E318D" w:rsidP="00B83D48">
            <w:pPr>
              <w:spacing w:beforeLines="1" w:afterLines="1"/>
              <w:jc w:val="center"/>
              <w:textAlignment w:val="baseline"/>
              <w:rPr>
                <w:rFonts w:ascii="Gill Sans" w:hAnsi="Gill Sans"/>
                <w:color w:val="000000"/>
                <w:sz w:val="20"/>
                <w:szCs w:val="22"/>
              </w:rPr>
            </w:pPr>
            <w:r w:rsidRPr="002E318D">
              <w:rPr>
                <w:rFonts w:ascii="Gill Sans" w:hAnsi="Gill Sans"/>
                <w:color w:val="000000"/>
                <w:sz w:val="20"/>
                <w:szCs w:val="22"/>
              </w:rPr>
              <w:t>16</w:t>
            </w:r>
          </w:p>
        </w:tc>
      </w:tr>
      <w:tr w:rsidR="00B23178">
        <w:trPr>
          <w:trHeight w:val="594"/>
        </w:trPr>
        <w:tc>
          <w:tcPr>
            <w:tcW w:w="8856" w:type="dxa"/>
            <w:gridSpan w:val="16"/>
            <w:vAlign w:val="center"/>
          </w:tcPr>
          <w:p w:rsidR="00B23178" w:rsidRDefault="00B23178" w:rsidP="00B83D48">
            <w:pPr>
              <w:spacing w:beforeLines="1" w:afterLines="1"/>
              <w:ind w:right="-90"/>
              <w:textAlignment w:val="baseline"/>
              <w:rPr>
                <w:rFonts w:ascii="Gill Sans" w:hAnsi="Gill Sans"/>
                <w:color w:val="000000"/>
                <w:szCs w:val="22"/>
              </w:rPr>
            </w:pPr>
            <w:r>
              <w:rPr>
                <w:rFonts w:ascii="Gill Sans" w:hAnsi="Gill Sans"/>
                <w:color w:val="000000"/>
                <w:szCs w:val="22"/>
              </w:rPr>
              <w:t xml:space="preserve">Shorter amount of time                                                     </w:t>
            </w:r>
            <w:r w:rsidR="005133E2">
              <w:rPr>
                <w:rFonts w:ascii="Gill Sans" w:hAnsi="Gill Sans"/>
                <w:color w:val="000000"/>
                <w:szCs w:val="22"/>
              </w:rPr>
              <w:t xml:space="preserve">   </w:t>
            </w:r>
            <w:r>
              <w:rPr>
                <w:rFonts w:ascii="Gill Sans" w:hAnsi="Gill Sans"/>
                <w:color w:val="000000"/>
                <w:szCs w:val="22"/>
              </w:rPr>
              <w:t xml:space="preserve">     Longer amount of time</w:t>
            </w:r>
            <w:r w:rsidR="005133E2">
              <w:rPr>
                <w:rFonts w:ascii="Gill Sans" w:hAnsi="Gill Sans"/>
                <w:color w:val="000000"/>
                <w:szCs w:val="22"/>
              </w:rPr>
              <w:t xml:space="preserve">   (can be hand held)                                                                  (use a tripod under 1/30)</w:t>
            </w:r>
          </w:p>
        </w:tc>
      </w:tr>
    </w:tbl>
    <w:p w:rsidR="00662D43" w:rsidRPr="00C93208" w:rsidRDefault="00B83D48" w:rsidP="00B83D48">
      <w:pPr>
        <w:spacing w:beforeLines="1" w:afterLines="1"/>
        <w:ind w:left="360" w:right="-720"/>
        <w:textAlignment w:val="baseline"/>
        <w:rPr>
          <w:rFonts w:ascii="Gill Sans" w:hAnsi="Gill Sans"/>
          <w:color w:val="000000"/>
          <w:szCs w:val="22"/>
        </w:rPr>
      </w:pPr>
      <w:r>
        <w:rPr>
          <w:rFonts w:ascii="Gill Sans" w:hAnsi="Gill Sans"/>
          <w:noProof/>
          <w:color w:val="000000"/>
          <w:szCs w:val="22"/>
        </w:rPr>
        <w:pict>
          <v:line id="_x0000_s1038" style="position:absolute;left:0;text-align:left;flip:y;z-index:251668480;mso-wrap-edited:f;mso-position-horizontal:absolute;mso-position-horizontal-relative:text;mso-position-vertical:absolute;mso-position-vertical-relative:text" from="177pt,-23.95pt" to="285pt,-23.95pt" wrapcoords="1800 -2147483648 300 -2147483648 -300 -2147483648 0 -2147483648 1200 -2147483648 1350 -2147483648 20850 -2147483648 21000 -2147483648 22350 -2147483648 22650 -2147483648 21600 -2147483648 19950 -2147483648 1800 -2147483648" strokecolor="black [3213]" strokeweight="2pt">
            <v:fill o:detectmouseclick="t"/>
            <v:stroke startarrow="block" endarrow="block"/>
            <v:shadow on="t" opacity="22938f" mv:blur="38100f" offset="0,2pt"/>
            <v:textbox inset=",7.2pt,,7.2pt"/>
            <w10:wrap type="tight"/>
          </v:line>
        </w:pict>
      </w:r>
    </w:p>
    <w:p w:rsidR="001E3EDE" w:rsidRDefault="001E3EDE" w:rsidP="00B83D48">
      <w:pPr>
        <w:spacing w:beforeLines="1" w:afterLines="1"/>
        <w:ind w:right="-720"/>
        <w:textAlignment w:val="baseline"/>
        <w:rPr>
          <w:rFonts w:ascii="Gill Sans" w:hAnsi="Gill Sans"/>
          <w:color w:val="000000"/>
          <w:szCs w:val="22"/>
        </w:rPr>
      </w:pPr>
    </w:p>
    <w:p w:rsidR="00662D43" w:rsidRDefault="00662D43" w:rsidP="00B83D48">
      <w:pPr>
        <w:spacing w:beforeLines="1" w:afterLines="1"/>
        <w:ind w:right="-720"/>
        <w:textAlignment w:val="baseline"/>
        <w:rPr>
          <w:rFonts w:ascii="Gill Sans" w:hAnsi="Gill Sans"/>
          <w:color w:val="000000"/>
          <w:szCs w:val="22"/>
        </w:rPr>
      </w:pPr>
    </w:p>
    <w:p w:rsidR="00662D43" w:rsidRPr="00C93208" w:rsidRDefault="00662D43" w:rsidP="00B83D48">
      <w:pPr>
        <w:spacing w:beforeLines="1" w:afterLines="1"/>
        <w:ind w:right="-720"/>
        <w:textAlignment w:val="baseline"/>
        <w:rPr>
          <w:rFonts w:ascii="Gill Sans" w:hAnsi="Gill Sans"/>
          <w:caps/>
          <w:color w:val="000000"/>
          <w:szCs w:val="22"/>
          <w:u w:val="single"/>
        </w:rPr>
      </w:pPr>
      <w:r w:rsidRPr="00C93208">
        <w:rPr>
          <w:rFonts w:ascii="Gill Sans" w:hAnsi="Gill Sans"/>
          <w:caps/>
          <w:color w:val="000000"/>
          <w:szCs w:val="22"/>
          <w:u w:val="single"/>
        </w:rPr>
        <w:t>ISO</w:t>
      </w:r>
      <w:r w:rsidR="00C93208">
        <w:rPr>
          <w:rFonts w:ascii="Gill Sans" w:hAnsi="Gill Sans"/>
          <w:caps/>
          <w:color w:val="000000"/>
          <w:szCs w:val="22"/>
          <w:u w:val="single"/>
        </w:rPr>
        <w:t xml:space="preserve"> / FILM SPEED</w:t>
      </w:r>
      <w:r w:rsidRPr="00C93208">
        <w:rPr>
          <w:rFonts w:ascii="Gill Sans" w:hAnsi="Gill Sans"/>
          <w:caps/>
          <w:color w:val="000000"/>
          <w:szCs w:val="22"/>
          <w:u w:val="single"/>
        </w:rPr>
        <w:t>:</w:t>
      </w:r>
    </w:p>
    <w:p w:rsidR="001E3EDE" w:rsidRDefault="00662D43" w:rsidP="00B83D48">
      <w:pPr>
        <w:spacing w:beforeLines="1" w:afterLines="1"/>
        <w:ind w:left="360" w:right="-720"/>
        <w:textAlignment w:val="baseline"/>
        <w:rPr>
          <w:rFonts w:ascii="Gill Sans" w:hAnsi="Gill Sans"/>
          <w:color w:val="000000"/>
          <w:szCs w:val="22"/>
        </w:rPr>
      </w:pPr>
      <w:r>
        <w:rPr>
          <w:rFonts w:ascii="Gill Sans" w:hAnsi="Gill Sans"/>
          <w:color w:val="000000"/>
          <w:szCs w:val="22"/>
        </w:rPr>
        <w:t>ISO is the “international</w:t>
      </w:r>
      <w:r w:rsidR="00C93208">
        <w:rPr>
          <w:rFonts w:ascii="Gill Sans" w:hAnsi="Gill Sans"/>
          <w:color w:val="000000"/>
          <w:szCs w:val="22"/>
        </w:rPr>
        <w:t xml:space="preserve"> standards organization” design</w:t>
      </w:r>
      <w:r>
        <w:rPr>
          <w:rFonts w:ascii="Gill Sans" w:hAnsi="Gill Sans"/>
          <w:color w:val="000000"/>
          <w:szCs w:val="22"/>
        </w:rPr>
        <w:t xml:space="preserve">ation of film speeds.  The </w:t>
      </w:r>
      <w:r w:rsidR="001E3EDE">
        <w:rPr>
          <w:rFonts w:ascii="Gill Sans" w:hAnsi="Gill Sans"/>
          <w:color w:val="000000"/>
          <w:szCs w:val="22"/>
        </w:rPr>
        <w:t>higher</w:t>
      </w:r>
      <w:r>
        <w:rPr>
          <w:rFonts w:ascii="Gill Sans" w:hAnsi="Gill Sans"/>
          <w:color w:val="000000"/>
          <w:szCs w:val="22"/>
        </w:rPr>
        <w:t xml:space="preserve"> the ISO number, the more sensitive </w:t>
      </w:r>
      <w:r w:rsidR="00C93208">
        <w:rPr>
          <w:rFonts w:ascii="Gill Sans" w:hAnsi="Gill Sans"/>
          <w:color w:val="000000"/>
          <w:szCs w:val="22"/>
        </w:rPr>
        <w:t xml:space="preserve">to light.  </w:t>
      </w:r>
      <w:r w:rsidR="001E3EDE">
        <w:rPr>
          <w:rFonts w:ascii="Gill Sans" w:hAnsi="Gill Sans"/>
          <w:color w:val="000000"/>
          <w:szCs w:val="22"/>
        </w:rPr>
        <w:t>Higher</w:t>
      </w:r>
      <w:r w:rsidR="00C93208">
        <w:rPr>
          <w:rFonts w:ascii="Gill Sans" w:hAnsi="Gill Sans"/>
          <w:color w:val="000000"/>
          <w:szCs w:val="22"/>
        </w:rPr>
        <w:t xml:space="preserve"> ISO</w:t>
      </w:r>
      <w:r>
        <w:rPr>
          <w:rFonts w:ascii="Gill Sans" w:hAnsi="Gill Sans"/>
          <w:color w:val="000000"/>
          <w:szCs w:val="22"/>
        </w:rPr>
        <w:t xml:space="preserve"> settings require less light in order to achieve a proper exposure.  The </w:t>
      </w:r>
      <w:r w:rsidR="001E3EDE">
        <w:rPr>
          <w:rFonts w:ascii="Gill Sans" w:hAnsi="Gill Sans"/>
          <w:color w:val="000000"/>
          <w:szCs w:val="22"/>
        </w:rPr>
        <w:t>lower</w:t>
      </w:r>
      <w:r>
        <w:rPr>
          <w:rFonts w:ascii="Gill Sans" w:hAnsi="Gill Sans"/>
          <w:color w:val="000000"/>
          <w:szCs w:val="22"/>
        </w:rPr>
        <w:t xml:space="preserve"> ISO settings are less sensitive to</w:t>
      </w:r>
      <w:r w:rsidR="00C93208">
        <w:rPr>
          <w:rFonts w:ascii="Gill Sans" w:hAnsi="Gill Sans"/>
          <w:color w:val="000000"/>
          <w:szCs w:val="22"/>
        </w:rPr>
        <w:t xml:space="preserve"> light and therefore require mor</w:t>
      </w:r>
      <w:r>
        <w:rPr>
          <w:rFonts w:ascii="Gill Sans" w:hAnsi="Gill Sans"/>
          <w:color w:val="000000"/>
          <w:szCs w:val="22"/>
        </w:rPr>
        <w:t>e light to get a proper exposure.  HOWEVER, with the good comes the bad…</w:t>
      </w:r>
      <w:r w:rsidR="001E3EDE">
        <w:rPr>
          <w:rFonts w:ascii="Gill Sans" w:hAnsi="Gill Sans"/>
          <w:color w:val="000000"/>
          <w:szCs w:val="22"/>
        </w:rPr>
        <w:t xml:space="preserve"> The higher</w:t>
      </w:r>
      <w:r>
        <w:rPr>
          <w:rFonts w:ascii="Gill Sans" w:hAnsi="Gill Sans"/>
          <w:color w:val="000000"/>
          <w:szCs w:val="22"/>
        </w:rPr>
        <w:t xml:space="preserve"> the ISO (ex. 800 speed)</w:t>
      </w:r>
      <w:r w:rsidR="001E3EDE">
        <w:rPr>
          <w:rFonts w:ascii="Gill Sans" w:hAnsi="Gill Sans"/>
          <w:color w:val="000000"/>
          <w:szCs w:val="22"/>
        </w:rPr>
        <w:t>,</w:t>
      </w:r>
      <w:r>
        <w:rPr>
          <w:rFonts w:ascii="Gill Sans" w:hAnsi="Gill Sans"/>
          <w:color w:val="000000"/>
          <w:szCs w:val="22"/>
        </w:rPr>
        <w:t xml:space="preserve"> the </w:t>
      </w:r>
      <w:r w:rsidR="001E3EDE">
        <w:rPr>
          <w:rFonts w:ascii="Gill Sans" w:hAnsi="Gill Sans"/>
          <w:color w:val="000000"/>
          <w:szCs w:val="22"/>
        </w:rPr>
        <w:t>more</w:t>
      </w:r>
      <w:r>
        <w:rPr>
          <w:rFonts w:ascii="Gill Sans" w:hAnsi="Gill Sans"/>
          <w:color w:val="000000"/>
          <w:szCs w:val="22"/>
        </w:rPr>
        <w:t xml:space="preserve"> film gram or pixilation</w:t>
      </w:r>
      <w:r w:rsidR="001E3EDE">
        <w:rPr>
          <w:rFonts w:ascii="Gill Sans" w:hAnsi="Gill Sans"/>
          <w:color w:val="000000"/>
          <w:szCs w:val="22"/>
        </w:rPr>
        <w:t xml:space="preserve"> you will have</w:t>
      </w:r>
      <w:r>
        <w:rPr>
          <w:rFonts w:ascii="Gill Sans" w:hAnsi="Gill Sans"/>
          <w:color w:val="000000"/>
          <w:szCs w:val="22"/>
        </w:rPr>
        <w:t xml:space="preserve">.  </w:t>
      </w:r>
    </w:p>
    <w:p w:rsidR="001E3EDE" w:rsidRDefault="001E3EDE" w:rsidP="00B83D48">
      <w:pPr>
        <w:spacing w:beforeLines="1" w:afterLines="1"/>
        <w:ind w:left="360" w:right="-720"/>
        <w:textAlignment w:val="baseline"/>
        <w:rPr>
          <w:rFonts w:ascii="Gill Sans" w:hAnsi="Gill Sans"/>
          <w:color w:val="000000"/>
          <w:szCs w:val="22"/>
        </w:rPr>
      </w:pPr>
    </w:p>
    <w:p w:rsidR="001E3EDE" w:rsidRDefault="001E3EDE" w:rsidP="00B83D48">
      <w:pPr>
        <w:spacing w:beforeLines="1" w:afterLines="1"/>
        <w:ind w:left="360" w:right="-720"/>
        <w:textAlignment w:val="baseline"/>
        <w:rPr>
          <w:rFonts w:ascii="Gill Sans" w:hAnsi="Gill Sans"/>
          <w:color w:val="000000"/>
          <w:szCs w:val="22"/>
        </w:rPr>
      </w:pPr>
    </w:p>
    <w:p w:rsidR="00B63E07" w:rsidRPr="00662D43" w:rsidRDefault="001E3EDE" w:rsidP="00B83D48">
      <w:pPr>
        <w:spacing w:beforeLines="1" w:afterLines="1"/>
        <w:ind w:left="360" w:right="-720"/>
        <w:textAlignment w:val="baseline"/>
        <w:rPr>
          <w:rFonts w:ascii="Gill Sans" w:hAnsi="Gill Sans"/>
          <w:color w:val="000000"/>
          <w:szCs w:val="22"/>
        </w:rPr>
      </w:pPr>
      <w:r w:rsidRPr="001E3EDE">
        <w:rPr>
          <w:rFonts w:ascii="Gill Sans" w:hAnsi="Gill Sans"/>
          <w:noProof/>
          <w:color w:val="000000"/>
          <w:szCs w:val="22"/>
        </w:rPr>
        <w:drawing>
          <wp:inline distT="0" distB="0" distL="0" distR="0">
            <wp:extent cx="5486400" cy="3025459"/>
            <wp:effectExtent l="50800" t="25400" r="25400" b="22541"/>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486400" cy="3025459"/>
                    </a:xfrm>
                    <a:prstGeom prst="rect">
                      <a:avLst/>
                    </a:prstGeom>
                    <a:noFill/>
                    <a:ln w="9525">
                      <a:solidFill>
                        <a:schemeClr val="tx1"/>
                      </a:solidFill>
                      <a:miter lim="800000"/>
                      <a:headEnd/>
                      <a:tailEnd/>
                    </a:ln>
                  </pic:spPr>
                </pic:pic>
              </a:graphicData>
            </a:graphic>
          </wp:inline>
        </w:drawing>
      </w:r>
    </w:p>
    <w:p w:rsidR="00B63E07" w:rsidRDefault="00B63E07" w:rsidP="00B63E07">
      <w:pPr>
        <w:ind w:right="-720"/>
      </w:pPr>
    </w:p>
    <w:sectPr w:rsidR="00B63E07" w:rsidSect="00B63E07">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94263"/>
    <w:multiLevelType w:val="multilevel"/>
    <w:tmpl w:val="485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70C57"/>
    <w:multiLevelType w:val="hybridMultilevel"/>
    <w:tmpl w:val="19A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D0C23"/>
    <w:multiLevelType w:val="hybridMultilevel"/>
    <w:tmpl w:val="82C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E72F8"/>
    <w:multiLevelType w:val="hybridMultilevel"/>
    <w:tmpl w:val="5E8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E514B"/>
    <w:multiLevelType w:val="hybridMultilevel"/>
    <w:tmpl w:val="F2E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3E07"/>
    <w:rsid w:val="001E3EDE"/>
    <w:rsid w:val="002C0E69"/>
    <w:rsid w:val="002E318D"/>
    <w:rsid w:val="00350D19"/>
    <w:rsid w:val="004C5D38"/>
    <w:rsid w:val="005133E2"/>
    <w:rsid w:val="00617B30"/>
    <w:rsid w:val="00662D43"/>
    <w:rsid w:val="006A2DBE"/>
    <w:rsid w:val="008A69CC"/>
    <w:rsid w:val="00AC144A"/>
    <w:rsid w:val="00B23178"/>
    <w:rsid w:val="00B63E07"/>
    <w:rsid w:val="00B83D48"/>
    <w:rsid w:val="00C93208"/>
    <w:rsid w:val="00F55ECB"/>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F24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63E07"/>
    <w:pPr>
      <w:ind w:left="720"/>
      <w:contextualSpacing/>
    </w:pPr>
  </w:style>
  <w:style w:type="table" w:styleId="TableGrid">
    <w:name w:val="Table Grid"/>
    <w:basedOn w:val="TableNormal"/>
    <w:rsid w:val="00B231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7485949">
      <w:bodyDiv w:val="1"/>
      <w:marLeft w:val="0"/>
      <w:marRight w:val="0"/>
      <w:marTop w:val="0"/>
      <w:marBottom w:val="0"/>
      <w:divBdr>
        <w:top w:val="none" w:sz="0" w:space="0" w:color="auto"/>
        <w:left w:val="none" w:sz="0" w:space="0" w:color="auto"/>
        <w:bottom w:val="none" w:sz="0" w:space="0" w:color="auto"/>
        <w:right w:val="none" w:sz="0" w:space="0" w:color="auto"/>
      </w:divBdr>
    </w:div>
    <w:div w:id="1665279052">
      <w:bodyDiv w:val="1"/>
      <w:marLeft w:val="0"/>
      <w:marRight w:val="0"/>
      <w:marTop w:val="0"/>
      <w:marBottom w:val="0"/>
      <w:divBdr>
        <w:top w:val="none" w:sz="0" w:space="0" w:color="auto"/>
        <w:left w:val="none" w:sz="0" w:space="0" w:color="auto"/>
        <w:bottom w:val="none" w:sz="0" w:space="0" w:color="auto"/>
        <w:right w:val="none" w:sz="0" w:space="0" w:color="auto"/>
      </w:divBdr>
    </w:div>
    <w:div w:id="180781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353</Words>
  <Characters>2017</Characters>
  <Application>Microsoft Word 12.0.0</Application>
  <DocSecurity>0</DocSecurity>
  <Lines>16</Lines>
  <Paragraphs>4</Paragraphs>
  <ScaleCrop>false</ScaleCrop>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Ginnitti</dc:creator>
  <cp:keywords/>
  <cp:lastModifiedBy>Angela Ginnitti</cp:lastModifiedBy>
  <cp:revision>2</cp:revision>
  <dcterms:created xsi:type="dcterms:W3CDTF">2012-03-20T00:40:00Z</dcterms:created>
  <dcterms:modified xsi:type="dcterms:W3CDTF">2012-03-20T00:40:00Z</dcterms:modified>
</cp:coreProperties>
</file>